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Анализ учебно-воспитательной работы школы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за 2016 – 2017 учебный год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В работе с учащимися муниципальное бюджетное общеобразовательное учреждение  Плешаковская основная общеобразовательная школа Каменского района Ростовской области   руководствовалась Законом РФ «Об образовании», Уставом школы, Программой развития,  приказами МОН РФ, региональным документами,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участников образовательного процесса .</w:t>
      </w:r>
    </w:p>
    <w:p w:rsidR="00000000" w:rsidDel="00000000" w:rsidP="00000000" w:rsidRDefault="00000000" w:rsidRPr="00000000" w14:paraId="0000000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В 2016 – 2017 учебном году педагогический коллектив школы работал       над  реализацией основной цели общеобразовательной деятельности, вытекающих из нее задач и критериев их решения.</w:t>
      </w:r>
    </w:p>
    <w:p w:rsidR="00000000" w:rsidDel="00000000" w:rsidP="00000000" w:rsidRDefault="00000000" w:rsidRPr="00000000" w14:paraId="0000000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Образовательная цель школы: </w:t>
      </w:r>
    </w:p>
    <w:p w:rsidR="00000000" w:rsidDel="00000000" w:rsidP="00000000" w:rsidRDefault="00000000" w:rsidRPr="00000000" w14:paraId="00000008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Обеспечение качественного доступного образования  обучающихся на всех уровнях образования в соответствии с ФГОС».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анализа: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результаты деятельности в 2016-2017 учебном году; анализ деятельности педагогического коллектива, разработка целей, задач для нового учебного  годового плана работы, определение путей совершенствования работы школы.</w:t>
      </w:r>
    </w:p>
    <w:p w:rsidR="00000000" w:rsidDel="00000000" w:rsidP="00000000" w:rsidRDefault="00000000" w:rsidRPr="00000000" w14:paraId="0000000A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Источники анализа: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внутришкольного контроля;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школьная документация;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промежуточной и государственной итоговой аттестации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2016-2017 учебном году школа продолжила работу над решением следующих задач:</w:t>
      </w:r>
    </w:p>
    <w:p w:rsidR="00000000" w:rsidDel="00000000" w:rsidP="00000000" w:rsidRDefault="00000000" w:rsidRPr="00000000" w14:paraId="0000000F">
      <w:pPr>
        <w:spacing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Обеспечить условия для организации образовательной деятельности в соответствии с требованиями ФГОС на 1 и 2 уровнях образования.</w:t>
        <w:br w:type="textWrapping"/>
        <w:t xml:space="preserve">2. Продолжить работу над повышением качества образовательной деятельности через компетентностный подход в обучении и воспитании; применение эффективных технологий в урочной и внеурочной деятельности; обеспечение усвоения учащимися стандарта общего образования.</w:t>
        <w:br w:type="textWrapping"/>
        <w:t xml:space="preserve">3. Совершенствовать систему школьной оценки качества образования.</w:t>
        <w:br w:type="textWrapping"/>
        <w:t xml:space="preserve">4. Обеспечить единство урочной и внеурочной деятельности учителя через организацию индивидуальных занятий.</w:t>
        <w:br w:type="textWrapping"/>
        <w:t xml:space="preserve">5. Усилить контроль состояния ведения школьной документации.</w:t>
        <w:br w:type="textWrapping"/>
        <w:t xml:space="preserve">6. Обеспечить условия для развития духовно-нравственных качеств личности через интеллектуальную, творческую.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11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 школы  был составлен на основании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федеральных нормативных документов: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Законы:</w:t>
      </w:r>
    </w:p>
    <w:p w:rsidR="00000000" w:rsidDel="00000000" w:rsidP="00000000" w:rsidRDefault="00000000" w:rsidRPr="00000000" w14:paraId="00000014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Законы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000000" w:rsidDel="00000000" w:rsidP="00000000" w:rsidRDefault="00000000" w:rsidRPr="00000000" w14:paraId="0000001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Федеральный закон от 01.12.2007 № 309 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000000" w:rsidDel="00000000" w:rsidP="00000000" w:rsidRDefault="00000000" w:rsidRPr="00000000" w14:paraId="0000001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Программы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Примерная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Примерная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основная образовательная программа основного общего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Постановления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000000" w:rsidDel="00000000" w:rsidP="00000000" w:rsidRDefault="00000000" w:rsidRPr="00000000" w14:paraId="0000001D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Приказы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000000" w:rsidDel="00000000" w:rsidP="00000000" w:rsidRDefault="00000000" w:rsidRPr="00000000" w14:paraId="0000001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 ред. приказов Минобрнауки России от 03.06.2008 № 164,от 31.08.2009 № 320, от 19.10.2009 № 427, от 10.11.2011 № 2643, от 24.01.2012 № 39, от 31.01.2012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№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69, от 23.06.2015 № 609);</w:t>
      </w:r>
    </w:p>
    <w:p w:rsidR="00000000" w:rsidDel="00000000" w:rsidP="00000000" w:rsidRDefault="00000000" w:rsidRPr="00000000" w14:paraId="0000002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№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74);</w:t>
      </w:r>
    </w:p>
    <w:p w:rsidR="00000000" w:rsidDel="00000000" w:rsidP="00000000" w:rsidRDefault="00000000" w:rsidRPr="00000000" w14:paraId="0000002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000000" w:rsidDel="00000000" w:rsidP="00000000" w:rsidRDefault="00000000" w:rsidRPr="00000000" w14:paraId="0000002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000000" w:rsidDel="00000000" w:rsidP="00000000" w:rsidRDefault="00000000" w:rsidRPr="00000000" w14:paraId="0000002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- приказ Минобрнауки России от 17.12.2010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000000" w:rsidDel="00000000" w:rsidP="00000000" w:rsidRDefault="00000000" w:rsidRPr="00000000" w14:paraId="00000024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13.12. 2013, от 28.05.2014, от 17.07.2015);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- приказ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38);</w:t>
      </w:r>
    </w:p>
    <w:p w:rsidR="00000000" w:rsidDel="00000000" w:rsidP="00000000" w:rsidRDefault="00000000" w:rsidRPr="00000000" w14:paraId="0000002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приказ Минобрнауки России от 09.01.2014 г. № 2 «Об утверждении порядка 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000000" w:rsidDel="00000000" w:rsidP="00000000" w:rsidRDefault="00000000" w:rsidRPr="00000000" w14:paraId="0000002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приказ Минобрнауки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Минобрнауки России от 07.10.2014 № 1307, от 09.04.2015                    № 387);</w:t>
      </w:r>
    </w:p>
    <w:p w:rsidR="00000000" w:rsidDel="00000000" w:rsidP="00000000" w:rsidRDefault="00000000" w:rsidRPr="00000000" w14:paraId="0000002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00000" w:rsidDel="00000000" w:rsidP="00000000" w:rsidRDefault="00000000" w:rsidRPr="00000000" w14:paraId="0000002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приказом 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000000" w:rsidDel="00000000" w:rsidP="00000000" w:rsidRDefault="00000000" w:rsidRPr="00000000" w14:paraId="0000002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приказ Минобрнауки России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000000" w:rsidDel="00000000" w:rsidP="00000000" w:rsidRDefault="00000000" w:rsidRPr="00000000" w14:paraId="0000002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00000" w:rsidDel="00000000" w:rsidP="00000000" w:rsidRDefault="00000000" w:rsidRPr="00000000" w14:paraId="0000002B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000000" w:rsidDel="00000000" w:rsidP="00000000" w:rsidRDefault="00000000" w:rsidRPr="00000000" w14:paraId="0000002C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000000" w:rsidDel="00000000" w:rsidP="00000000" w:rsidRDefault="00000000" w:rsidRPr="00000000" w14:paraId="0000002D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000000" w:rsidDel="00000000" w:rsidP="00000000" w:rsidRDefault="00000000" w:rsidRPr="00000000" w14:paraId="0000002E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000000" w:rsidDel="00000000" w:rsidP="00000000" w:rsidRDefault="00000000" w:rsidRPr="00000000" w14:paraId="0000002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Письма: </w:t>
      </w:r>
    </w:p>
    <w:p w:rsidR="00000000" w:rsidDel="00000000" w:rsidP="00000000" w:rsidRDefault="00000000" w:rsidRPr="00000000" w14:paraId="0000003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000000" w:rsidDel="00000000" w:rsidP="00000000" w:rsidRDefault="00000000" w:rsidRPr="00000000" w14:paraId="0000003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000000" w:rsidDel="00000000" w:rsidP="00000000" w:rsidRDefault="00000000" w:rsidRPr="00000000" w14:paraId="0000003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00000" w:rsidDel="00000000" w:rsidP="00000000" w:rsidRDefault="00000000" w:rsidRPr="00000000" w14:paraId="0000003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Минобрнауки России от 09.02.2012 № 102/03 «О введении курса ОРКСЭ с 1 сентября 2012 года»;</w:t>
      </w:r>
    </w:p>
    <w:p w:rsidR="00000000" w:rsidDel="00000000" w:rsidP="00000000" w:rsidRDefault="00000000" w:rsidRPr="00000000" w14:paraId="00000034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от 15.11.2013 № НТ-1139/08 «Об организации получения образования в семейной форме»;</w:t>
      </w:r>
    </w:p>
    <w:p w:rsidR="00000000" w:rsidDel="00000000" w:rsidP="00000000" w:rsidRDefault="00000000" w:rsidRPr="00000000" w14:paraId="0000003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письмо Минобрнауки России от 29.04.2014 № 08-548 «О федеральном перечне учебников»;</w:t>
      </w:r>
    </w:p>
    <w:p w:rsidR="00000000" w:rsidDel="00000000" w:rsidP="00000000" w:rsidRDefault="00000000" w:rsidRPr="00000000" w14:paraId="0000003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000000" w:rsidDel="00000000" w:rsidP="00000000" w:rsidRDefault="00000000" w:rsidRPr="00000000" w14:paraId="0000003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Минобрнауки России от 02.02.2015 № НТ-136/08 «О федеральном перечне учебников»;</w:t>
      </w:r>
    </w:p>
    <w:p w:rsidR="00000000" w:rsidDel="00000000" w:rsidP="00000000" w:rsidRDefault="00000000" w:rsidRPr="00000000" w14:paraId="0000003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00000" w:rsidDel="00000000" w:rsidP="00000000" w:rsidRDefault="00000000" w:rsidRPr="00000000" w14:paraId="0000003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от 20.07.2015 № 09-1774 «О направлении учебно-методических материалов»;</w:t>
      </w:r>
    </w:p>
    <w:p w:rsidR="00000000" w:rsidDel="00000000" w:rsidP="00000000" w:rsidRDefault="00000000" w:rsidRPr="00000000" w14:paraId="0000003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письмо Минобрнауки России от 04.09.2015 № 08-1404 «Об отборе организаций, выпускающих учебные пособия»;</w:t>
      </w:r>
    </w:p>
    <w:p w:rsidR="00000000" w:rsidDel="00000000" w:rsidP="00000000" w:rsidRDefault="00000000" w:rsidRPr="00000000" w14:paraId="0000003B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письмо Минобрнауки России от 18.03.2016 № НТ-393/08 «Об обеспечении учебными изданиями (учебниками и учебными пособиями).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в соответствует  федеральным требованиям и 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классам.  </w:t>
      </w:r>
    </w:p>
    <w:p w:rsidR="00000000" w:rsidDel="00000000" w:rsidP="00000000" w:rsidRDefault="00000000" w:rsidRPr="00000000" w14:paraId="0000003D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образования.</w:t>
      </w:r>
    </w:p>
    <w:p w:rsidR="00000000" w:rsidDel="00000000" w:rsidP="00000000" w:rsidRDefault="00000000" w:rsidRPr="00000000" w14:paraId="0000003E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Учебные занятия в 1-9 м классе проводятся по 5-дневной учебной неделе.</w:t>
      </w:r>
    </w:p>
    <w:p w:rsidR="00000000" w:rsidDel="00000000" w:rsidP="00000000" w:rsidRDefault="00000000" w:rsidRPr="00000000" w14:paraId="0000003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учебного года для обучающихся 1 класса составляет 33 учебные недели; для обучающихся  2-4 классов – 34 учебные недели. </w:t>
      </w:r>
    </w:p>
    <w:p w:rsidR="00000000" w:rsidDel="00000000" w:rsidP="00000000" w:rsidRDefault="00000000" w:rsidRPr="00000000" w14:paraId="0000004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ПООП ООО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продолжительность учебного года в 5-6 классе реализующие  ФГОС ООО, составляет 35 учебных недель .</w:t>
      </w:r>
    </w:p>
    <w:p w:rsidR="00000000" w:rsidDel="00000000" w:rsidP="00000000" w:rsidRDefault="00000000" w:rsidRPr="00000000" w14:paraId="0000004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БУП-2004 продолжительность учебного года для обучающихся 7-8класса составляет 35 недель, для обучающиеся 9 класса  (без учета государственной итоговой аттестации) составляет  34 учебных недели.</w:t>
      </w:r>
    </w:p>
    <w:p w:rsidR="00000000" w:rsidDel="00000000" w:rsidP="00000000" w:rsidRDefault="00000000" w:rsidRPr="00000000" w14:paraId="0000004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Продолжительность урока  в 1 классе составляет 35 минут, в 2-9 классах -40 минут, а также «ступенчатый» режим обучения в первом полугодии 1 класса установлен в соответствии с требованиями СанПиН 2.4.2.2821-10.</w:t>
      </w:r>
    </w:p>
    <w:p w:rsidR="00000000" w:rsidDel="00000000" w:rsidP="00000000" w:rsidRDefault="00000000" w:rsidRPr="00000000" w14:paraId="0000004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Программно-методическое обеспечение к учебному плану МБОУ Плешаковской ООШ на 2016-2017 уч. год включает  учебные программы, учебники, учебные пособия, используемые  в образовательном процессе по уровням и предметным областям.</w:t>
      </w:r>
    </w:p>
    <w:p w:rsidR="00000000" w:rsidDel="00000000" w:rsidP="00000000" w:rsidRDefault="00000000" w:rsidRPr="00000000" w14:paraId="00000044">
      <w:pPr>
        <w:keepNext w:val="1"/>
        <w:widowControl w:val="0"/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реализации учебного плана  на 2016-2017 уч. год в МБОУ Плешаковской ООШ используются 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000000" w:rsidDel="00000000" w:rsidP="00000000" w:rsidRDefault="00000000" w:rsidRPr="00000000" w14:paraId="0000004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ФГОС НОО и ФГОС ООО норма обеспеченности учебными изданиями составляет один учебник на каждого обучающегося по каждому учебному предмету, входящему учебный  план. </w:t>
      </w:r>
    </w:p>
    <w:p w:rsidR="00000000" w:rsidDel="00000000" w:rsidP="00000000" w:rsidRDefault="00000000" w:rsidRPr="00000000" w14:paraId="00000046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47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Статистические данные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8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В  1 – 9 классах  обучалось на начало года 59 обучающихся, на конец года 53 обучающихся. </w:t>
      </w:r>
    </w:p>
    <w:p w:rsidR="00000000" w:rsidDel="00000000" w:rsidP="00000000" w:rsidRDefault="00000000" w:rsidRPr="00000000" w14:paraId="0000004A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</w:t>
        <w:tab/>
        <w:t xml:space="preserve">начальная школа – 1- 4классы классы  15 человек;</w:t>
      </w:r>
    </w:p>
    <w:p w:rsidR="00000000" w:rsidDel="00000000" w:rsidP="00000000" w:rsidRDefault="00000000" w:rsidRPr="00000000" w14:paraId="0000004B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</w:t>
        <w:tab/>
        <w:t xml:space="preserve">основная школа – 59 классы  37человек.</w:t>
      </w:r>
    </w:p>
    <w:p w:rsidR="00000000" w:rsidDel="00000000" w:rsidP="00000000" w:rsidRDefault="00000000" w:rsidRPr="00000000" w14:paraId="0000004C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В 2016-2017 учебном году  школа работала в режиме 5  дневной учебной недели, в одну  смену.</w:t>
      </w:r>
    </w:p>
    <w:p w:rsidR="00000000" w:rsidDel="00000000" w:rsidP="00000000" w:rsidRDefault="00000000" w:rsidRPr="00000000" w14:paraId="0000004D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Программный материал выполнен в полном объёме, практическая часть отработана в соответствии с программными требованиями.</w:t>
      </w:r>
    </w:p>
    <w:p w:rsidR="00000000" w:rsidDel="00000000" w:rsidP="00000000" w:rsidRDefault="00000000" w:rsidRPr="00000000" w14:paraId="0000004E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Аттестованы  100% учащихся. </w:t>
      </w:r>
    </w:p>
    <w:p w:rsidR="00000000" w:rsidDel="00000000" w:rsidP="00000000" w:rsidRDefault="00000000" w:rsidRPr="00000000" w14:paraId="0000004F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Качественно  был проведен  подворовой обход микрорайона, закрепленного за школой, выявлены все дети,  подлежащие обучению в школе. Закон  «Об образовании» выполнен на  100%.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51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Итоги 2016 – 2017 учебный год</w:t>
      </w:r>
    </w:p>
    <w:p w:rsidR="00000000" w:rsidDel="00000000" w:rsidP="00000000" w:rsidRDefault="00000000" w:rsidRPr="00000000" w14:paraId="00000057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9.0" w:type="dxa"/>
        <w:jc w:val="left"/>
        <w:tblInd w:w="-885.0" w:type="dxa"/>
        <w:tblLayout w:type="fixed"/>
        <w:tblLook w:val="0400"/>
      </w:tblPr>
      <w:tblGrid>
        <w:gridCol w:w="2978"/>
        <w:gridCol w:w="537"/>
        <w:gridCol w:w="906"/>
        <w:gridCol w:w="541"/>
        <w:gridCol w:w="414"/>
        <w:gridCol w:w="1114"/>
        <w:gridCol w:w="572"/>
        <w:gridCol w:w="572"/>
        <w:gridCol w:w="416"/>
        <w:gridCol w:w="416"/>
        <w:gridCol w:w="480"/>
        <w:gridCol w:w="513"/>
        <w:gridCol w:w="960"/>
        <w:tblGridChange w:id="0">
          <w:tblGrid>
            <w:gridCol w:w="2978"/>
            <w:gridCol w:w="537"/>
            <w:gridCol w:w="906"/>
            <w:gridCol w:w="541"/>
            <w:gridCol w:w="414"/>
            <w:gridCol w:w="1114"/>
            <w:gridCol w:w="572"/>
            <w:gridCol w:w="572"/>
            <w:gridCol w:w="416"/>
            <w:gridCol w:w="416"/>
            <w:gridCol w:w="480"/>
            <w:gridCol w:w="513"/>
            <w:gridCol w:w="96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1-4кл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5-9кл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выбыло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конец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53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неуспев.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н/а по бол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уч.на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4и5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одной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одной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освоб фк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%кач.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успев.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дому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4F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Общее число:</w:t>
      </w:r>
    </w:p>
    <w:tbl>
      <w:tblPr>
        <w:tblStyle w:val="Table2"/>
        <w:tblW w:w="4679.0" w:type="dxa"/>
        <w:jc w:val="left"/>
        <w:tblInd w:w="-176.0" w:type="dxa"/>
        <w:tblLayout w:type="fixed"/>
        <w:tblLook w:val="0400"/>
      </w:tblPr>
      <w:tblGrid>
        <w:gridCol w:w="3615"/>
        <w:gridCol w:w="222"/>
        <w:gridCol w:w="842"/>
        <w:tblGridChange w:id="0">
          <w:tblGrid>
            <w:gridCol w:w="3615"/>
            <w:gridCol w:w="222"/>
            <w:gridCol w:w="842"/>
          </w:tblGrid>
        </w:tblGridChange>
      </w:tblGrid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Отличники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Павлова Алина 6 класс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М 6 класс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Хорошисты: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одной "4"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Подкатилов М. 2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Павлов З. 3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Банникова Д. 3 класс.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Безуглов А. 3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Рыбалкин А. 5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Павлов Д. 5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Морозов Д.6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Саранча Ю. 6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Клавдорская К 7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Возжаев Д. 7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Ткачева М 8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Ткачева Ю. 8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Возжаева А. 8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Ярославцева А 8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Назаров А. 8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одной "3"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Федотов А 6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Павлов Д. 6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Сухарев М.  7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отличников –  2 человека (4% ),  </w:t>
      </w:r>
    </w:p>
    <w:p w:rsidR="00000000" w:rsidDel="00000000" w:rsidP="00000000" w:rsidRDefault="00000000" w:rsidRPr="00000000" w14:paraId="0000019C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хорошистов – 15 (28%). </w:t>
      </w:r>
    </w:p>
    <w:p w:rsidR="00000000" w:rsidDel="00000000" w:rsidP="00000000" w:rsidRDefault="00000000" w:rsidRPr="00000000" w14:paraId="0000019D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деятельности, направленной на получение бесплатного начального, основного и среднего общего образования.</w:t>
      </w:r>
    </w:p>
    <w:p w:rsidR="00000000" w:rsidDel="00000000" w:rsidP="00000000" w:rsidRDefault="00000000" w:rsidRPr="00000000" w14:paraId="0000019F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Образовательная программа и учебный план предусматривают выполнение государственной функции школы - обеспечение  бесплатного базового общего среднего образования и развитие ребенка в процессе обучения. </w:t>
      </w:r>
    </w:p>
    <w:p w:rsidR="00000000" w:rsidDel="00000000" w:rsidP="00000000" w:rsidRDefault="00000000" w:rsidRPr="00000000" w14:paraId="000001A1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По Федеральным образовательным стандартам 2-го поколения  в 2016-2017 учебном году работали учителя и учащиеся 1-6 классов.  Введение федерального государственного образовательного стандарта начального общего  и основного общего образования – это не только нововведение для учеников и учителей, это старт системному изменению образования в целом. Одним из основных направлений деятельности школы в этот период  является обеспечение  выполнения программных задач,  определяемых требованиями государственного образовательного стандарта.  </w:t>
      </w:r>
    </w:p>
    <w:p w:rsidR="00000000" w:rsidDel="00000000" w:rsidP="00000000" w:rsidRDefault="00000000" w:rsidRPr="00000000" w14:paraId="000001A2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Учителя, работающие по стандартам второго поколения, в своей работе руководствуются основной идеей: оптимальное развитие каждого ребенка на основе педагогической поддержки его индивидуальности в условиях организованной учебной деятельности. </w:t>
      </w:r>
    </w:p>
    <w:p w:rsidR="00000000" w:rsidDel="00000000" w:rsidP="00000000" w:rsidRDefault="00000000" w:rsidRPr="00000000" w14:paraId="000001A3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реализации учебных программ, тематического планирования выявила их соответствие образовательному минимуму по всем предметам.</w:t>
      </w:r>
    </w:p>
    <w:p w:rsidR="00000000" w:rsidDel="00000000" w:rsidP="00000000" w:rsidRDefault="00000000" w:rsidRPr="00000000" w14:paraId="000001A4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В целях сохранения единого образовательного пространства, обеспечения преемственности преподавание в школе ведется по учебникам, значащимся в федеральном перечне учебных изданий. Все обучающиеся бесплатно обеспечены учебниками. В школе имеется  бесплатный доступ в Интернет.</w:t>
      </w:r>
    </w:p>
    <w:p w:rsidR="00000000" w:rsidDel="00000000" w:rsidP="00000000" w:rsidRDefault="00000000" w:rsidRPr="00000000" w14:paraId="000001A5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Проверка  классных журналов показала: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</w:t>
      </w:r>
    </w:p>
    <w:p w:rsidR="00000000" w:rsidDel="00000000" w:rsidP="00000000" w:rsidRDefault="00000000" w:rsidRPr="00000000" w14:paraId="000001A6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Образовательный процесс носит характер  системности, открытости, что позволяет обучающимся и родителям постоянно владеть информацией о результативности обучения.</w:t>
      </w:r>
    </w:p>
    <w:p w:rsidR="00000000" w:rsidDel="00000000" w:rsidP="00000000" w:rsidRDefault="00000000" w:rsidRPr="00000000" w14:paraId="000001A7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Учебный план 2016-2017 учебного года выполнен, учебные программы пройдены. </w:t>
      </w:r>
    </w:p>
    <w:p w:rsidR="00000000" w:rsidDel="00000000" w:rsidP="00000000" w:rsidRDefault="00000000" w:rsidRPr="00000000" w14:paraId="000001A8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Анализ учебно-воспитательного процесса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A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В течение учебного года педагогический коллектив школы прилагал значительные усилия для того, чтобы учащиеся успешно освоили государственный стандарт образования, особенно много внимания уделялось учащимся 1-6-х классов, которые обучались по стандартам второго поколения. Обучение в начальной школе 1-3 класс ведется по традиционной программе «Школа России», 4 класс «Ассоциация 21 век».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 стандартами образования.</w:t>
      </w:r>
    </w:p>
    <w:p w:rsidR="00000000" w:rsidDel="00000000" w:rsidP="00000000" w:rsidRDefault="00000000" w:rsidRPr="00000000" w14:paraId="000001AB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Важный показатель результативности процесса обучения – это качество знаний. 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возможностей, способностей.      Применяя  в своей работе  разно уровневые  и  разнообразные    формы обучения, и образовательные технологии, учителя создали все необходимые  условия для реализации обучения детей с разными способностями, с разной степенью усвоения учебного материала. Результатом этой работы являются следуюшие показатели:</w:t>
      </w:r>
    </w:p>
    <w:p w:rsidR="00000000" w:rsidDel="00000000" w:rsidP="00000000" w:rsidRDefault="00000000" w:rsidRPr="00000000" w14:paraId="000001AC">
      <w:pPr>
        <w:tabs>
          <w:tab w:val="left" w:pos="1134"/>
        </w:tabs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Успеваемость  за 2016 – 2017 учебный год –  100 %, качество обучения- 40%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ступень -  15 учащихся.  Успеваемость-100%; качество – 50 % </w:t>
      </w:r>
    </w:p>
    <w:p w:rsidR="00000000" w:rsidDel="00000000" w:rsidP="00000000" w:rsidRDefault="00000000" w:rsidRPr="00000000" w14:paraId="000001AE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обучающиеся  начальной школы овладели программными знаниями, умениями и навыками по всем учебным предметам и переведены в следующий класс.</w:t>
      </w:r>
    </w:p>
    <w:p w:rsidR="00000000" w:rsidDel="00000000" w:rsidP="00000000" w:rsidRDefault="00000000" w:rsidRPr="00000000" w14:paraId="000001AF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ступень – 37 учащихся. Успеваемость-100%; качество—34 % Аттестованы все обучающиеся, неуспевающих нет, все учащиеся переведены в следующий класс и допущены к итоговой аттестации.</w:t>
      </w:r>
    </w:p>
    <w:p w:rsidR="00000000" w:rsidDel="00000000" w:rsidP="00000000" w:rsidRDefault="00000000" w:rsidRPr="00000000" w14:paraId="000001B0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учащихся 9 класса  получили аттестаты об основном общем образовании. </w:t>
      </w:r>
    </w:p>
    <w:p w:rsidR="00000000" w:rsidDel="00000000" w:rsidP="00000000" w:rsidRDefault="00000000" w:rsidRPr="00000000" w14:paraId="000001B1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Количество успевающих на «4» и «5».</w:t>
      </w:r>
    </w:p>
    <w:tbl>
      <w:tblPr>
        <w:tblStyle w:val="Table3"/>
        <w:tblW w:w="974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3"/>
        <w:gridCol w:w="948"/>
        <w:gridCol w:w="1204"/>
        <w:gridCol w:w="1134"/>
        <w:gridCol w:w="1030"/>
        <w:gridCol w:w="954"/>
        <w:gridCol w:w="851"/>
        <w:gridCol w:w="968"/>
        <w:gridCol w:w="1265"/>
        <w:tblGridChange w:id="0">
          <w:tblGrid>
            <w:gridCol w:w="1393"/>
            <w:gridCol w:w="948"/>
            <w:gridCol w:w="1204"/>
            <w:gridCol w:w="1134"/>
            <w:gridCol w:w="1030"/>
            <w:gridCol w:w="954"/>
            <w:gridCol w:w="851"/>
            <w:gridCol w:w="968"/>
            <w:gridCol w:w="12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2016-2017 уч.год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2015-2016  уч.год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начальная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основная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начальная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tabs>
                <w:tab w:val="right" w:pos="2447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основная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  <w:p w:rsidR="00000000" w:rsidDel="00000000" w:rsidP="00000000" w:rsidRDefault="00000000" w:rsidRPr="00000000" w14:paraId="000001C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  <w:p w:rsidR="00000000" w:rsidDel="00000000" w:rsidP="00000000" w:rsidRDefault="00000000" w:rsidRPr="00000000" w14:paraId="000001C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ступень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ступень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  <w:p w:rsidR="00000000" w:rsidDel="00000000" w:rsidP="00000000" w:rsidRDefault="00000000" w:rsidRPr="00000000" w14:paraId="000001E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486400" cy="3200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сравнении с предыдущим годом  общее  количество учащихся «хорошистов»   по школе  уменьшилось почти на  6 человек.  При этом качество обученности  в начальной школе остается на прежнем уровне, снижение наблюдается в основной школе  на 13%.    </w:t>
      </w:r>
    </w:p>
    <w:p w:rsidR="00000000" w:rsidDel="00000000" w:rsidP="00000000" w:rsidRDefault="00000000" w:rsidRPr="00000000" w14:paraId="000001F0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Количество отличников.</w:t>
      </w:r>
    </w:p>
    <w:tbl>
      <w:tblPr>
        <w:tblStyle w:val="Table4"/>
        <w:tblW w:w="974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3"/>
        <w:gridCol w:w="948"/>
        <w:gridCol w:w="1204"/>
        <w:gridCol w:w="1134"/>
        <w:gridCol w:w="1030"/>
        <w:gridCol w:w="954"/>
        <w:gridCol w:w="851"/>
        <w:gridCol w:w="968"/>
        <w:gridCol w:w="1265"/>
        <w:tblGridChange w:id="0">
          <w:tblGrid>
            <w:gridCol w:w="1393"/>
            <w:gridCol w:w="948"/>
            <w:gridCol w:w="1204"/>
            <w:gridCol w:w="1134"/>
            <w:gridCol w:w="1030"/>
            <w:gridCol w:w="954"/>
            <w:gridCol w:w="851"/>
            <w:gridCol w:w="968"/>
            <w:gridCol w:w="12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2016-2017 уч.год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2015-2016  уч.год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начальная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основная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начальная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tabs>
                <w:tab w:val="right" w:pos="2447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основная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  <w:p w:rsidR="00000000" w:rsidDel="00000000" w:rsidP="00000000" w:rsidRDefault="00000000" w:rsidRPr="00000000" w14:paraId="0000020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  <w:p w:rsidR="00000000" w:rsidDel="00000000" w:rsidP="00000000" w:rsidRDefault="00000000" w:rsidRPr="00000000" w14:paraId="0000020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ступень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ступень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  <w:p w:rsidR="00000000" w:rsidDel="00000000" w:rsidP="00000000" w:rsidRDefault="00000000" w:rsidRPr="00000000" w14:paraId="0000022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2A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Общее  количество учащихся  успевающих на «отлично» в сравнении с предыдущим годом  увеличилось на 5 % , 2 учащихся .</w:t>
      </w:r>
    </w:p>
    <w:p w:rsidR="00000000" w:rsidDel="00000000" w:rsidP="00000000" w:rsidRDefault="00000000" w:rsidRPr="00000000" w14:paraId="0000022C">
      <w:pPr>
        <w:tabs>
          <w:tab w:val="left" w:pos="8640"/>
        </w:tabs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Одна из задач, стоящих перед школой - формирование общеучебных и предметных компетенций обучающихся на современном уроке.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работы педагогического коллектива, в период постепенного перехода образования на стандарты второго поколения, является: развитие ребенка как субъекта отношений с людьми, миром и с собой, способствующие становлению компетентности, как способности человека реализовывать себя в условиях многофакторного, информационного и коммуникативного пространства.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Этому способствовала работа по  развитию практических умений и навыков учащихся на уроках, участие детей и взрослых во внеклассных мероприятиях.    </w:t>
      </w:r>
    </w:p>
    <w:p w:rsidR="00000000" w:rsidDel="00000000" w:rsidP="00000000" w:rsidRDefault="00000000" w:rsidRPr="00000000" w14:paraId="0000022D">
      <w:pPr>
        <w:tabs>
          <w:tab w:val="left" w:pos="8640"/>
        </w:tabs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Успешному решению, стоящих перед коллективом школы задач,  способствовали, проводимые в течении года, совещания при директоре и зам. директора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tabs>
          <w:tab w:val="left" w:pos="8640"/>
        </w:tabs>
        <w:ind w:left="-28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этом году  педагогический коллектив школы пополнился молодым учителем. Учитель начальных классов Алексенко Е.Ю. В своей работе она  прилагала максимум усилий для реализации поставленных перед ними задач.</w:t>
      </w:r>
    </w:p>
    <w:p w:rsidR="00000000" w:rsidDel="00000000" w:rsidP="00000000" w:rsidRDefault="00000000" w:rsidRPr="00000000" w14:paraId="0000022F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Начальная школа</w:t>
      </w:r>
    </w:p>
    <w:p w:rsidR="00000000" w:rsidDel="00000000" w:rsidP="00000000" w:rsidRDefault="00000000" w:rsidRPr="00000000" w14:paraId="00000230">
      <w:pPr>
        <w:tabs>
          <w:tab w:val="left" w:pos="8640"/>
        </w:tabs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tabs>
          <w:tab w:val="left" w:pos="8640"/>
        </w:tabs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 стандартами образования: 1-4 классы-ФГОС второго поколения.</w:t>
      </w:r>
    </w:p>
    <w:p w:rsidR="00000000" w:rsidDel="00000000" w:rsidP="00000000" w:rsidRDefault="00000000" w:rsidRPr="00000000" w14:paraId="00000232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В прошедшем учебном году учителя начальной школы работали  по теме </w:t>
      </w:r>
    </w:p>
    <w:p w:rsidR="00000000" w:rsidDel="00000000" w:rsidP="00000000" w:rsidRDefault="00000000" w:rsidRPr="00000000" w14:paraId="00000233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«Особенности учебного процесса и внеурочной деятельности в рамках введения ФГОС НОО». </w:t>
      </w:r>
    </w:p>
    <w:p w:rsidR="00000000" w:rsidDel="00000000" w:rsidP="00000000" w:rsidRDefault="00000000" w:rsidRPr="00000000" w14:paraId="00000234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Систематический контроль,  как со стороны учителя, так и администрации, за уровнем усвоения учащимися тем курса начального обучения, включая уровень усвоения теоретического и практического материала, осуществлялся в соответствии с графиком контрольных работ включенных в календарно – тематическое планирование. </w:t>
      </w:r>
    </w:p>
    <w:p w:rsidR="00000000" w:rsidDel="00000000" w:rsidP="00000000" w:rsidRDefault="00000000" w:rsidRPr="00000000" w14:paraId="00000235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промежуточной итоговой аттестации обучающихся 2- 4 класса </w:t>
      </w:r>
    </w:p>
    <w:p w:rsidR="00000000" w:rsidDel="00000000" w:rsidP="00000000" w:rsidRDefault="00000000" w:rsidRPr="00000000" w14:paraId="00000236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993"/>
        <w:gridCol w:w="850"/>
        <w:gridCol w:w="2126"/>
        <w:gridCol w:w="1701"/>
        <w:gridCol w:w="426"/>
        <w:gridCol w:w="425"/>
        <w:gridCol w:w="425"/>
        <w:gridCol w:w="357"/>
        <w:gridCol w:w="1061"/>
        <w:gridCol w:w="992"/>
        <w:tblGridChange w:id="0">
          <w:tblGrid>
            <w:gridCol w:w="675"/>
            <w:gridCol w:w="993"/>
            <w:gridCol w:w="850"/>
            <w:gridCol w:w="2126"/>
            <w:gridCol w:w="1701"/>
            <w:gridCol w:w="426"/>
            <w:gridCol w:w="425"/>
            <w:gridCol w:w="425"/>
            <w:gridCol w:w="357"/>
            <w:gridCol w:w="1061"/>
            <w:gridCol w:w="992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 w14:paraId="00000237">
            <w:pPr>
              <w:tabs>
                <w:tab w:val="left" w:pos="6300"/>
              </w:tabs>
              <w:ind w:left="-284" w:right="11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238">
            <w:pPr>
              <w:tabs>
                <w:tab w:val="left" w:pos="6300"/>
              </w:tabs>
              <w:ind w:left="-284" w:right="11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К-во учащихся</w:t>
            </w:r>
          </w:p>
        </w:tc>
        <w:tc>
          <w:tcPr/>
          <w:p w:rsidR="00000000" w:rsidDel="00000000" w:rsidP="00000000" w:rsidRDefault="00000000" w:rsidRPr="00000000" w14:paraId="00000239">
            <w:pPr>
              <w:tabs>
                <w:tab w:val="left" w:pos="6300"/>
              </w:tabs>
              <w:ind w:left="-284" w:right="11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Писало</w:t>
            </w:r>
          </w:p>
        </w:tc>
        <w:tc>
          <w:tcPr/>
          <w:p w:rsidR="00000000" w:rsidDel="00000000" w:rsidP="00000000" w:rsidRDefault="00000000" w:rsidRPr="00000000" w14:paraId="0000023A">
            <w:pPr>
              <w:tabs>
                <w:tab w:val="left" w:pos="6300"/>
              </w:tabs>
              <w:ind w:left="-284" w:right="11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23B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3C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3D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E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F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0">
            <w:pPr>
              <w:tabs>
                <w:tab w:val="left" w:pos="6300"/>
              </w:tabs>
              <w:ind w:left="-284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Качество</w:t>
            </w:r>
          </w:p>
          <w:p w:rsidR="00000000" w:rsidDel="00000000" w:rsidP="00000000" w:rsidRDefault="00000000" w:rsidRPr="00000000" w14:paraId="00000241">
            <w:pPr>
              <w:tabs>
                <w:tab w:val="left" w:pos="6300"/>
              </w:tabs>
              <w:ind w:left="-284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знаний</w:t>
            </w:r>
          </w:p>
        </w:tc>
        <w:tc>
          <w:tcPr/>
          <w:p w:rsidR="00000000" w:rsidDel="00000000" w:rsidP="00000000" w:rsidRDefault="00000000" w:rsidRPr="00000000" w14:paraId="00000242">
            <w:pPr>
              <w:tabs>
                <w:tab w:val="left" w:pos="6300"/>
              </w:tabs>
              <w:ind w:left="-284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обученность</w:t>
            </w:r>
          </w:p>
        </w:tc>
      </w:tr>
      <w:tr>
        <w:tc>
          <w:tcPr/>
          <w:p w:rsidR="00000000" w:rsidDel="00000000" w:rsidP="00000000" w:rsidRDefault="00000000" w:rsidRPr="00000000" w14:paraId="00000243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4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5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6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Алексенко Е.Ю.</w:t>
            </w:r>
          </w:p>
        </w:tc>
        <w:tc>
          <w:tcPr/>
          <w:p w:rsidR="00000000" w:rsidDel="00000000" w:rsidP="00000000" w:rsidRDefault="00000000" w:rsidRPr="00000000" w14:paraId="00000247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48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9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A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B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C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24D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c>
          <w:tcPr/>
          <w:p w:rsidR="00000000" w:rsidDel="00000000" w:rsidP="00000000" w:rsidRDefault="00000000" w:rsidRPr="00000000" w14:paraId="0000024E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F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0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1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Алексенко Е.Ю</w:t>
            </w:r>
          </w:p>
        </w:tc>
        <w:tc>
          <w:tcPr/>
          <w:p w:rsidR="00000000" w:rsidDel="00000000" w:rsidP="00000000" w:rsidRDefault="00000000" w:rsidRPr="00000000" w14:paraId="00000252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53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4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5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6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7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258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993"/>
        <w:gridCol w:w="850"/>
        <w:gridCol w:w="2126"/>
        <w:gridCol w:w="1701"/>
        <w:gridCol w:w="426"/>
        <w:gridCol w:w="425"/>
        <w:gridCol w:w="425"/>
        <w:gridCol w:w="357"/>
        <w:gridCol w:w="1061"/>
        <w:gridCol w:w="992"/>
        <w:tblGridChange w:id="0">
          <w:tblGrid>
            <w:gridCol w:w="675"/>
            <w:gridCol w:w="993"/>
            <w:gridCol w:w="850"/>
            <w:gridCol w:w="2126"/>
            <w:gridCol w:w="1701"/>
            <w:gridCol w:w="426"/>
            <w:gridCol w:w="425"/>
            <w:gridCol w:w="425"/>
            <w:gridCol w:w="357"/>
            <w:gridCol w:w="1061"/>
            <w:gridCol w:w="992"/>
          </w:tblGrid>
        </w:tblGridChange>
      </w:tblGrid>
      <w:tr>
        <w:trPr>
          <w:trHeight w:val="200" w:hRule="atLeast"/>
        </w:trPr>
        <w:tc>
          <w:tcPr/>
          <w:p w:rsidR="00000000" w:rsidDel="00000000" w:rsidP="00000000" w:rsidRDefault="00000000" w:rsidRPr="00000000" w14:paraId="0000025A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B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C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D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Павлова Н.В.</w:t>
            </w:r>
          </w:p>
        </w:tc>
        <w:tc>
          <w:tcPr/>
          <w:p w:rsidR="00000000" w:rsidDel="00000000" w:rsidP="00000000" w:rsidRDefault="00000000" w:rsidRPr="00000000" w14:paraId="0000025E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5F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0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1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2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3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64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c>
          <w:tcPr/>
          <w:p w:rsidR="00000000" w:rsidDel="00000000" w:rsidP="00000000" w:rsidRDefault="00000000" w:rsidRPr="00000000" w14:paraId="00000265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6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67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68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Павлова Н.В.</w:t>
            </w:r>
          </w:p>
        </w:tc>
        <w:tc>
          <w:tcPr/>
          <w:p w:rsidR="00000000" w:rsidDel="00000000" w:rsidP="00000000" w:rsidRDefault="00000000" w:rsidRPr="00000000" w14:paraId="00000269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6A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B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C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D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E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6F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993"/>
        <w:gridCol w:w="850"/>
        <w:gridCol w:w="2126"/>
        <w:gridCol w:w="1701"/>
        <w:gridCol w:w="426"/>
        <w:gridCol w:w="425"/>
        <w:gridCol w:w="425"/>
        <w:gridCol w:w="357"/>
        <w:gridCol w:w="1061"/>
        <w:gridCol w:w="992"/>
        <w:tblGridChange w:id="0">
          <w:tblGrid>
            <w:gridCol w:w="675"/>
            <w:gridCol w:w="993"/>
            <w:gridCol w:w="850"/>
            <w:gridCol w:w="2126"/>
            <w:gridCol w:w="1701"/>
            <w:gridCol w:w="426"/>
            <w:gridCol w:w="425"/>
            <w:gridCol w:w="425"/>
            <w:gridCol w:w="357"/>
            <w:gridCol w:w="1061"/>
            <w:gridCol w:w="992"/>
          </w:tblGrid>
        </w:tblGridChange>
      </w:tblGrid>
      <w:tr>
        <w:tc>
          <w:tcPr/>
          <w:p w:rsidR="00000000" w:rsidDel="00000000" w:rsidP="00000000" w:rsidRDefault="00000000" w:rsidRPr="00000000" w14:paraId="00000271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72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3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4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Павлова Н.В.</w:t>
            </w:r>
          </w:p>
        </w:tc>
        <w:tc>
          <w:tcPr/>
          <w:p w:rsidR="00000000" w:rsidDel="00000000" w:rsidP="00000000" w:rsidRDefault="00000000" w:rsidRPr="00000000" w14:paraId="00000275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76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7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8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9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A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B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c>
          <w:tcPr/>
          <w:p w:rsidR="00000000" w:rsidDel="00000000" w:rsidP="00000000" w:rsidRDefault="00000000" w:rsidRPr="00000000" w14:paraId="0000027C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7D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E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F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Павлова Н.В.</w:t>
            </w:r>
          </w:p>
        </w:tc>
        <w:tc>
          <w:tcPr/>
          <w:p w:rsidR="00000000" w:rsidDel="00000000" w:rsidP="00000000" w:rsidRDefault="00000000" w:rsidRPr="00000000" w14:paraId="00000280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81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2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3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4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5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6">
            <w:pPr>
              <w:tabs>
                <w:tab w:val="left" w:pos="6300"/>
              </w:tabs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287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8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данной таблицы видно, что высокое качество обученности имеют обучающиеся  3 класса 50 %,  а обучающиеся 4 класса показали качество облученности  0%.  Это обучающиеся, которые имеют слабую мотивацию к обучению, плохо усваивают учебный материал.</w:t>
      </w:r>
    </w:p>
    <w:p w:rsidR="00000000" w:rsidDel="00000000" w:rsidP="00000000" w:rsidRDefault="00000000" w:rsidRPr="00000000" w14:paraId="0000028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В результате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начальная школа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итогам года показала  следующие результатами: </w:t>
      </w:r>
    </w:p>
    <w:p w:rsidR="00000000" w:rsidDel="00000000" w:rsidP="00000000" w:rsidRDefault="00000000" w:rsidRPr="00000000" w14:paraId="0000028A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-все обучающиеся овладели программными знаниями, умениями и навыками по всем учебным предметам и переведены в следующий класс.  </w:t>
      </w:r>
    </w:p>
    <w:p w:rsidR="00000000" w:rsidDel="00000000" w:rsidP="00000000" w:rsidRDefault="00000000" w:rsidRPr="00000000" w14:paraId="0000028B">
      <w:pPr>
        <w:ind w:left="-28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На 2016-2017 учебный год определены следующие задачи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28C">
      <w:pPr>
        <w:numPr>
          <w:ilvl w:val="1"/>
          <w:numId w:val="5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Продолжить   обучение во 1-4 классах  по  образовательной программе УМК «Школа России »,  </w:t>
      </w:r>
    </w:p>
    <w:p w:rsidR="00000000" w:rsidDel="00000000" w:rsidP="00000000" w:rsidRDefault="00000000" w:rsidRPr="00000000" w14:paraId="0000028D">
      <w:pPr>
        <w:numPr>
          <w:ilvl w:val="1"/>
          <w:numId w:val="5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Повысить успешность обучения учеников через осуществление дифференцированного подхода к ученику.</w:t>
      </w:r>
    </w:p>
    <w:p w:rsidR="00000000" w:rsidDel="00000000" w:rsidP="00000000" w:rsidRDefault="00000000" w:rsidRPr="00000000" w14:paraId="0000028E">
      <w:pPr>
        <w:numPr>
          <w:ilvl w:val="1"/>
          <w:numId w:val="5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Усилить внимание к системе мониторинга учебной деятельности учащихся.</w:t>
      </w:r>
    </w:p>
    <w:p w:rsidR="00000000" w:rsidDel="00000000" w:rsidP="00000000" w:rsidRDefault="00000000" w:rsidRPr="00000000" w14:paraId="0000028F">
      <w:pPr>
        <w:numPr>
          <w:ilvl w:val="1"/>
          <w:numId w:val="5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Продолжить использование передовых технологий в преподавании русского языка и математики .</w:t>
      </w:r>
    </w:p>
    <w:p w:rsidR="00000000" w:rsidDel="00000000" w:rsidP="00000000" w:rsidRDefault="00000000" w:rsidRPr="00000000" w14:paraId="00000290">
      <w:pPr>
        <w:numPr>
          <w:ilvl w:val="1"/>
          <w:numId w:val="5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Продолжить выявление одаренных школьников   в рамках программы «Одарённые дети».</w:t>
      </w:r>
    </w:p>
    <w:p w:rsidR="00000000" w:rsidDel="00000000" w:rsidP="00000000" w:rsidRDefault="00000000" w:rsidRPr="00000000" w14:paraId="00000291">
      <w:pPr>
        <w:numPr>
          <w:ilvl w:val="1"/>
          <w:numId w:val="5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Продолжить  формирование системы подготовки  одаренных школьников.</w:t>
      </w:r>
    </w:p>
    <w:p w:rsidR="00000000" w:rsidDel="00000000" w:rsidP="00000000" w:rsidRDefault="00000000" w:rsidRPr="00000000" w14:paraId="0000029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tabs>
          <w:tab w:val="left" w:pos="8640"/>
        </w:tabs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результатов обученности и уровня сформированности                     качества знаний учащихся 5-9 классов.</w:t>
      </w:r>
    </w:p>
    <w:p w:rsidR="00000000" w:rsidDel="00000000" w:rsidP="00000000" w:rsidRDefault="00000000" w:rsidRPr="00000000" w14:paraId="00000295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В  5 - 9 классах обучалось 37 учащихся.     </w:t>
      </w:r>
    </w:p>
    <w:p w:rsidR="00000000" w:rsidDel="00000000" w:rsidP="00000000" w:rsidRDefault="00000000" w:rsidRPr="00000000" w14:paraId="00000297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Успеваемость-100%; качество—35 %</w:t>
      </w:r>
    </w:p>
    <w:p w:rsidR="00000000" w:rsidDel="00000000" w:rsidP="00000000" w:rsidRDefault="00000000" w:rsidRPr="00000000" w14:paraId="00000298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 «отличники» - 2чел (5%);  </w:t>
      </w:r>
    </w:p>
    <w:p w:rsidR="00000000" w:rsidDel="00000000" w:rsidP="00000000" w:rsidRDefault="00000000" w:rsidRPr="00000000" w14:paraId="0000029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«хорошисты»- 11 чел ( 29%). </w:t>
      </w:r>
    </w:p>
    <w:p w:rsidR="00000000" w:rsidDel="00000000" w:rsidP="00000000" w:rsidRDefault="00000000" w:rsidRPr="00000000" w14:paraId="0000029A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Сравнительный анализ успеваемости и качества обучения по классам</w:t>
      </w:r>
    </w:p>
    <w:p w:rsidR="00000000" w:rsidDel="00000000" w:rsidP="00000000" w:rsidRDefault="00000000" w:rsidRPr="00000000" w14:paraId="0000029C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3 года.</w:t>
      </w:r>
    </w:p>
    <w:tbl>
      <w:tblPr>
        <w:tblStyle w:val="Table8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392"/>
        <w:gridCol w:w="2768"/>
        <w:gridCol w:w="2190"/>
        <w:gridCol w:w="2233"/>
        <w:tblGridChange w:id="0">
          <w:tblGrid>
            <w:gridCol w:w="988"/>
            <w:gridCol w:w="1392"/>
            <w:gridCol w:w="2768"/>
            <w:gridCol w:w="2190"/>
            <w:gridCol w:w="2233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  <w:p w:rsidR="00000000" w:rsidDel="00000000" w:rsidP="00000000" w:rsidRDefault="00000000" w:rsidRPr="00000000" w14:paraId="0000029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2016-17 уч.год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2015-16 уч.год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Абс.усп.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 усп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Абс.усп.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 усп.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</w:tr>
    </w:tbl>
    <w:p w:rsidR="00000000" w:rsidDel="00000000" w:rsidP="00000000" w:rsidRDefault="00000000" w:rsidRPr="00000000" w14:paraId="000002C6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сравнению с предыдущим учебным годом качество успеваемости учащихся  5-9 классов повысилось на понизилось на 3 %.; на это повлияло снижение качества обученности учащихся 9 класса.</w:t>
      </w:r>
    </w:p>
    <w:p w:rsidR="00000000" w:rsidDel="00000000" w:rsidP="00000000" w:rsidRDefault="00000000" w:rsidRPr="00000000" w14:paraId="000002C7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Административные контрольные работы.</w:t>
      </w:r>
    </w:p>
    <w:tbl>
      <w:tblPr>
        <w:tblStyle w:val="Table9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1559"/>
        <w:gridCol w:w="795"/>
        <w:gridCol w:w="756"/>
        <w:gridCol w:w="881"/>
        <w:gridCol w:w="1125"/>
        <w:gridCol w:w="1839"/>
        <w:gridCol w:w="1692"/>
        <w:tblGridChange w:id="0">
          <w:tblGrid>
            <w:gridCol w:w="959"/>
            <w:gridCol w:w="1559"/>
            <w:gridCol w:w="795"/>
            <w:gridCol w:w="756"/>
            <w:gridCol w:w="881"/>
            <w:gridCol w:w="1125"/>
            <w:gridCol w:w="1839"/>
            <w:gridCol w:w="1692"/>
          </w:tblGrid>
        </w:tblGridChange>
      </w:tblGrid>
      <w:tr>
        <w:trPr>
          <w:trHeight w:val="7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входные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итоговая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Качество обученности на конец уч.года (%)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Усп.</w:t>
            </w:r>
          </w:p>
          <w:p w:rsidR="00000000" w:rsidDel="00000000" w:rsidP="00000000" w:rsidRDefault="00000000" w:rsidRPr="00000000" w14:paraId="000002D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  <w:p w:rsidR="00000000" w:rsidDel="00000000" w:rsidP="00000000" w:rsidRDefault="00000000" w:rsidRPr="00000000" w14:paraId="000002D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Усп.%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К-во</w:t>
            </w:r>
          </w:p>
          <w:p w:rsidR="00000000" w:rsidDel="00000000" w:rsidP="00000000" w:rsidRDefault="00000000" w:rsidRPr="00000000" w14:paraId="000002DA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Юрова Н.В.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Андриянова Е.Н.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Юрова Н.В.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Юрова Н.В.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Чеботарева А.В.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Паневина Р.А.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Паневина Р.А.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Паневина Р.А.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tabs>
                <w:tab w:val="left" w:pos="8640"/>
              </w:tabs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Чеботарева А.В</w:t>
            </w:r>
          </w:p>
        </w:tc>
      </w:tr>
    </w:tbl>
    <w:p w:rsidR="00000000" w:rsidDel="00000000" w:rsidP="00000000" w:rsidRDefault="00000000" w:rsidRPr="00000000" w14:paraId="0000032E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контрольной работы на начало учебного года по русскому языку в 5-9 классах</w:t>
      </w:r>
    </w:p>
    <w:p w:rsidR="00000000" w:rsidDel="00000000" w:rsidP="00000000" w:rsidRDefault="00000000" w:rsidRPr="00000000" w14:paraId="00000330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959927" cy="2770909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9927" cy="2770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данной диаграммы наглядно видно, что  самая высокая успеваемость у учащихся 9 класса. Она составляет 100%,самая низкая у учащихся 5 класса. Примерно одинаковое  качество знаний  у учащихся 5,7,8 класса. </w:t>
      </w:r>
    </w:p>
    <w:p w:rsidR="00000000" w:rsidDel="00000000" w:rsidP="00000000" w:rsidRDefault="00000000" w:rsidRPr="00000000" w14:paraId="00000334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контрольной работы на начало учебного года по математике и алгебре в 5-9 классах</w:t>
      </w:r>
    </w:p>
    <w:p w:rsidR="00000000" w:rsidDel="00000000" w:rsidP="00000000" w:rsidRDefault="00000000" w:rsidRPr="00000000" w14:paraId="00000336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4724400" cy="225829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2582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ходе проведения диагностических работ  по математике  и алгебре в 5 9 классах выявлено: Успеваемость в 100% в 7 классе(учитель  Паневина Р.А.), низкая успеваемость в 8 классе ( Паневина Р.А.) Низкое качество знаний в пределах 17 % .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Низкое у учеников 9 класса 17 %,  высокий процент качества  у обучающихся  8 класса, он составляет 50%</w:t>
      </w:r>
    </w:p>
    <w:p w:rsidR="00000000" w:rsidDel="00000000" w:rsidP="00000000" w:rsidRDefault="00000000" w:rsidRPr="00000000" w14:paraId="0000033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33B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Итоги  промежуточной аттестации по русскому языку и математике в 5-8 классах.</w:t>
      </w:r>
    </w:p>
    <w:p w:rsidR="00000000" w:rsidDel="00000000" w:rsidP="00000000" w:rsidRDefault="00000000" w:rsidRPr="00000000" w14:paraId="0000033C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486400" cy="32004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Самый высокий процент качества знаний имеют обучающиеся 6 класса по математике 66 %, самый низки по русскому языку 7 класс 33%.</w:t>
      </w:r>
    </w:p>
    <w:p w:rsidR="00000000" w:rsidDel="00000000" w:rsidP="00000000" w:rsidRDefault="00000000" w:rsidRPr="00000000" w14:paraId="0000033F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8"/>
        <w:gridCol w:w="2031"/>
        <w:gridCol w:w="1942"/>
        <w:gridCol w:w="1368"/>
        <w:gridCol w:w="1489"/>
        <w:gridCol w:w="1383"/>
        <w:tblGridChange w:id="0">
          <w:tblGrid>
            <w:gridCol w:w="1358"/>
            <w:gridCol w:w="2031"/>
            <w:gridCol w:w="1942"/>
            <w:gridCol w:w="1368"/>
            <w:gridCol w:w="1489"/>
            <w:gridCol w:w="1383"/>
          </w:tblGrid>
        </w:tblGridChange>
      </w:tblGrid>
      <w:tr>
        <w:tc>
          <w:tcPr/>
          <w:p w:rsidR="00000000" w:rsidDel="00000000" w:rsidP="00000000" w:rsidRDefault="00000000" w:rsidRPr="00000000" w14:paraId="0000034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Итоги промежуточной аттестации</w:t>
            </w:r>
          </w:p>
          <w:p w:rsidR="00000000" w:rsidDel="00000000" w:rsidP="00000000" w:rsidRDefault="00000000" w:rsidRPr="00000000" w14:paraId="0000034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 качества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Итоги года</w:t>
            </w:r>
          </w:p>
          <w:p w:rsidR="00000000" w:rsidDel="00000000" w:rsidP="00000000" w:rsidRDefault="00000000" w:rsidRPr="00000000" w14:paraId="0000034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 качества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% совпадений с годовой оценкой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%</w:t>
              <w:br w:type="textWrapping"/>
              <w:t xml:space="preserve">ниже годовой оценки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4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34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35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35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5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35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35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35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5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5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5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5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c>
          <w:tcPr/>
          <w:p w:rsidR="00000000" w:rsidDel="00000000" w:rsidP="00000000" w:rsidRDefault="00000000" w:rsidRPr="00000000" w14:paraId="0000036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6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36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6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36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36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36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7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7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7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7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7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78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промежуточной аттестации 2016-2017 уч. года, все учащиеся 5-8 классов, программный материал усвоен. Все обучающиеся  переведены в следующие классы.</w:t>
      </w:r>
    </w:p>
    <w:p w:rsidR="00000000" w:rsidDel="00000000" w:rsidP="00000000" w:rsidRDefault="00000000" w:rsidRPr="00000000" w14:paraId="0000037A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увеличения качества обученности учителям предметникам даны рекомендации.</w:t>
      </w:r>
    </w:p>
    <w:p w:rsidR="00000000" w:rsidDel="00000000" w:rsidP="00000000" w:rsidRDefault="00000000" w:rsidRPr="00000000" w14:paraId="0000037B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  Всем учителям-предметникам по результатам анализа выполненных работ необходимо спланировать повторение  тем, наименее усвоенных учащимися в 2017-2018 учебном году.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numPr>
          <w:ilvl w:val="0"/>
          <w:numId w:val="15"/>
        </w:numPr>
        <w:spacing w:after="0" w:before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Включить в план ВШК на 2017-2018 учебный год  контроль за качеством преподавания  русского языка и уровнем подготовки обучающихся по предмету.</w:t>
      </w:r>
    </w:p>
    <w:p w:rsidR="00000000" w:rsidDel="00000000" w:rsidP="00000000" w:rsidRDefault="00000000" w:rsidRPr="00000000" w14:paraId="0000037D">
      <w:pPr>
        <w:numPr>
          <w:ilvl w:val="0"/>
          <w:numId w:val="15"/>
        </w:numPr>
        <w:spacing w:after="0" w:before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Активизировать работу  классных руководителей с целью  адаптации учащихся к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numPr>
          <w:ilvl w:val="0"/>
          <w:numId w:val="15"/>
        </w:num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Активизировать работу классных руководителей с родителями по вопросам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line="240" w:lineRule="auto"/>
        <w:ind w:left="-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5.Для развития умения учащихся анализировать события и самостоятельно делать обобщения и выводы промежуточную аттестацию по ряду предметов проводить в устной форме.</w:t>
      </w:r>
    </w:p>
    <w:p w:rsidR="00000000" w:rsidDel="00000000" w:rsidP="00000000" w:rsidRDefault="00000000" w:rsidRPr="00000000" w14:paraId="00000380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Сравнительная таблица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tbl>
      <w:tblPr>
        <w:tblStyle w:val="Table11"/>
        <w:tblW w:w="78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gridCol w:w="2327"/>
        <w:gridCol w:w="1830"/>
        <w:tblGridChange w:id="0">
          <w:tblGrid>
            <w:gridCol w:w="3652"/>
            <w:gridCol w:w="2327"/>
            <w:gridCol w:w="1830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Уч.год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2016-2017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pacing w:after="0" w:line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 – 2016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Успеваемость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Качество </w:t>
            </w:r>
          </w:p>
          <w:p w:rsidR="00000000" w:rsidDel="00000000" w:rsidP="00000000" w:rsidRDefault="00000000" w:rsidRPr="00000000" w14:paraId="00000389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(5-9 классы)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41%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5%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8F">
      <w:pPr>
        <w:tabs>
          <w:tab w:val="left" w:pos="8640"/>
        </w:tabs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tabs>
          <w:tab w:val="left" w:pos="8640"/>
        </w:tabs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tabs>
          <w:tab w:val="left" w:pos="8640"/>
        </w:tabs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tabs>
          <w:tab w:val="left" w:pos="8640"/>
        </w:tabs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tabs>
          <w:tab w:val="left" w:pos="8640"/>
        </w:tabs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tabs>
          <w:tab w:val="left" w:pos="8640"/>
        </w:tabs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tabs>
          <w:tab w:val="left" w:pos="8640"/>
        </w:tabs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tabs>
          <w:tab w:val="left" w:pos="8640"/>
        </w:tabs>
        <w:ind w:left="-28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сравнению с прошлым годом отмечается снижение качества обучения учащихся 5-9 классов- на 7%.</w:t>
      </w:r>
    </w:p>
    <w:p w:rsidR="00000000" w:rsidDel="00000000" w:rsidP="00000000" w:rsidRDefault="00000000" w:rsidRPr="00000000" w14:paraId="00000397">
      <w:pPr>
        <w:spacing w:line="240" w:lineRule="auto"/>
        <w:ind w:left="-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line="240" w:lineRule="auto"/>
        <w:ind w:left="-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Задачи на 2017-2018 учебный год:</w:t>
      </w:r>
    </w:p>
    <w:p w:rsidR="00000000" w:rsidDel="00000000" w:rsidP="00000000" w:rsidRDefault="00000000" w:rsidRPr="00000000" w14:paraId="0000039A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Уделять повышенное внимание успеваемости детей, имеющих высокий уровень школьной тревожности, оказывать им по мере необходимости психологическую и педагогическую помощь, создавать ситуации успеха и самовыражения.</w:t>
      </w:r>
    </w:p>
    <w:p w:rsidR="00000000" w:rsidDel="00000000" w:rsidP="00000000" w:rsidRDefault="00000000" w:rsidRPr="00000000" w14:paraId="0000039B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Вести работу по повышению уровня мотивации к обучению через урочную и внеурочную работу по предметам.</w:t>
      </w:r>
    </w:p>
    <w:p w:rsidR="00000000" w:rsidDel="00000000" w:rsidP="00000000" w:rsidRDefault="00000000" w:rsidRPr="00000000" w14:paraId="0000039C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мониторинг качества образования в системе через диагностирование учебной деятельности; диагностирование   уровня учебной мотивации, особенностей детей; исследование семей.</w:t>
      </w:r>
    </w:p>
    <w:p w:rsidR="00000000" w:rsidDel="00000000" w:rsidP="00000000" w:rsidRDefault="00000000" w:rsidRPr="00000000" w14:paraId="0000039D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Скоординировать работу классных руководителей и учителей – предметников по работе с учениками, имеющими одну удовлетворительную отметку.</w:t>
      </w:r>
    </w:p>
    <w:p w:rsidR="00000000" w:rsidDel="00000000" w:rsidP="00000000" w:rsidRDefault="00000000" w:rsidRPr="00000000" w14:paraId="0000039E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мониторинг качества образования в системе.</w:t>
      </w:r>
    </w:p>
    <w:p w:rsidR="00000000" w:rsidDel="00000000" w:rsidP="00000000" w:rsidRDefault="00000000" w:rsidRPr="00000000" w14:paraId="0000039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Результаты ГИА   за 2016 – 2017 учебный год</w:t>
      </w:r>
    </w:p>
    <w:p w:rsidR="00000000" w:rsidDel="00000000" w:rsidP="00000000" w:rsidRDefault="00000000" w:rsidRPr="00000000" w14:paraId="000003A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класс является завершающим в основном общем образовании. Результаты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итоговой  аттестации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по завершению 9 класса являются одним из важнейших показателей уровня усвоения обязательного минимума знаний, предусмотренного образовательными стандартами. </w:t>
      </w:r>
    </w:p>
    <w:p w:rsidR="00000000" w:rsidDel="00000000" w:rsidP="00000000" w:rsidRDefault="00000000" w:rsidRPr="00000000" w14:paraId="000003A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2016– 2017 учебном году обучалось 7 учащихся  9 класса. Все  учащиеся по итогам годовых отметок допущены до государственной (итоговой) аттестации с обязательной сдачей экзаменов по русскому языку и математике. По другим общеобразовательным предметам –биология и обществознанию  – выпускники сдавали экзамены по выбору.</w:t>
      </w:r>
    </w:p>
    <w:p w:rsidR="00000000" w:rsidDel="00000000" w:rsidP="00000000" w:rsidRDefault="00000000" w:rsidRPr="00000000" w14:paraId="000003A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Все допущенные (9 чел.) до итоговой аттестации ученики сдали  экзамены успешно. </w:t>
      </w:r>
    </w:p>
    <w:p w:rsidR="00000000" w:rsidDel="00000000" w:rsidP="00000000" w:rsidRDefault="00000000" w:rsidRPr="00000000" w14:paraId="000003A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spacing w:after="0" w:lineRule="auto"/>
        <w:ind w:left="-284" w:firstLine="0"/>
        <w:jc w:val="center"/>
        <w:rPr>
          <w:rFonts w:ascii="Times New Roman" w:cs="Times New Roman" w:eastAsia="Times New Roman" w:hAnsi="Times New Roman"/>
          <w:color w:val="37373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4"/>
          <w:szCs w:val="24"/>
          <w:rtl w:val="0"/>
        </w:rPr>
        <w:t xml:space="preserve">Итоги экзаменов в 2016-2017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after="0" w:lineRule="auto"/>
        <w:ind w:left="-284" w:firstLine="0"/>
        <w:jc w:val="right"/>
        <w:rPr>
          <w:rFonts w:ascii="Times New Roman" w:cs="Times New Roman" w:eastAsia="Times New Roman" w:hAnsi="Times New Roman"/>
          <w:color w:val="37373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2"/>
        <w:tblW w:w="10695.0" w:type="dxa"/>
        <w:jc w:val="left"/>
        <w:tblInd w:w="-1088.0" w:type="dxa"/>
        <w:tblLayout w:type="fixed"/>
        <w:tblLook w:val="0400"/>
      </w:tblPr>
      <w:tblGrid>
        <w:gridCol w:w="1965"/>
        <w:gridCol w:w="1406"/>
        <w:gridCol w:w="1048"/>
        <w:gridCol w:w="1062"/>
        <w:gridCol w:w="1070"/>
        <w:gridCol w:w="2083"/>
        <w:gridCol w:w="2061"/>
        <w:tblGridChange w:id="0">
          <w:tblGrid>
            <w:gridCol w:w="1965"/>
            <w:gridCol w:w="1406"/>
            <w:gridCol w:w="1048"/>
            <w:gridCol w:w="1062"/>
            <w:gridCol w:w="1070"/>
            <w:gridCol w:w="2083"/>
            <w:gridCol w:w="2061"/>
          </w:tblGrid>
        </w:tblGridChange>
      </w:tblGrid>
      <w:t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класс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участников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  качества</w:t>
            </w:r>
          </w:p>
        </w:tc>
      </w:tr>
      <w:t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Математика,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Чеботарева А.В.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71%</w:t>
            </w:r>
          </w:p>
        </w:tc>
      </w:tr>
      <w:t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Юрова Н.В.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43%</w:t>
            </w:r>
          </w:p>
        </w:tc>
      </w:tr>
      <w:t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Плютина О.М.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14.3%</w:t>
            </w:r>
          </w:p>
        </w:tc>
      </w:tr>
      <w:t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Юрова Ю.С.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24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14.3%</w:t>
            </w:r>
          </w:p>
        </w:tc>
      </w:tr>
      <w:t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92%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5">
      <w:pPr>
        <w:spacing w:after="240" w:lineRule="auto"/>
        <w:ind w:left="-284" w:firstLine="0"/>
        <w:jc w:val="center"/>
        <w:rPr>
          <w:rFonts w:ascii="Times New Roman" w:cs="Times New Roman" w:eastAsia="Times New Roman" w:hAnsi="Times New Roman"/>
          <w:color w:val="3737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Средний балл  по математике – 16, наивысший балл – 17.</w:t>
      </w:r>
    </w:p>
    <w:p w:rsidR="00000000" w:rsidDel="00000000" w:rsidP="00000000" w:rsidRDefault="00000000" w:rsidRPr="00000000" w14:paraId="000003D7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Средний балл по русскому языку – 24 наивысший – 28.</w:t>
      </w:r>
    </w:p>
    <w:p w:rsidR="00000000" w:rsidDel="00000000" w:rsidP="00000000" w:rsidRDefault="00000000" w:rsidRPr="00000000" w14:paraId="000003D8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Средний балл по биологии  – 21, наивысший – 26.</w:t>
      </w:r>
    </w:p>
    <w:p w:rsidR="00000000" w:rsidDel="00000000" w:rsidP="00000000" w:rsidRDefault="00000000" w:rsidRPr="00000000" w14:paraId="000003D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Средний балл по обществознанию – 19 наивысший – 27.</w:t>
      </w:r>
    </w:p>
    <w:p w:rsidR="00000000" w:rsidDel="00000000" w:rsidP="00000000" w:rsidRDefault="00000000" w:rsidRPr="00000000" w14:paraId="000003DA">
      <w:pPr>
        <w:spacing w:after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Из таблицы  видно, что все обучающиеся преодолели установленный минимум по математике и русскому языку, биологии, обществознанию. Учителя и классный руководитель проводили полный комплекс мероприятий (подготовка на уроках, проведение диагностических работ из СтатГрада, индивидуальные занятия, приглашение в школу родителей, контроль посещаемости) по подготовке этих учащихся к итоговой аттестации.</w:t>
      </w:r>
    </w:p>
    <w:p w:rsidR="00000000" w:rsidDel="00000000" w:rsidP="00000000" w:rsidRDefault="00000000" w:rsidRPr="00000000" w14:paraId="000003DB">
      <w:pPr>
        <w:spacing w:after="0" w:lineRule="auto"/>
        <w:ind w:left="-284" w:firstLine="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Анализ результатов ОГЭ по математике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выявил слабое умение у учащихся вычислять значения выражения с переменными при заданных значениях переменных, решать линейные неравенства и системы линейных уравнений, решать задачи на проценты, на установление соответствия, графики квадратичной функции. Ослаблено внимание на решение задач на составление формул, составление уравнения по условию задачи, нахождение n-го члена арифметической и геометрической прогрессии.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Сравнительный анализ результатов ОГЭ  выпускников по русскому языку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свидетельствует о том, что в целом состояние обученности учащихся по предмету удовлетворительное. Однако следует обратить внимание в 2017-2018 году на работу с написанием изложения на основе аудиозаписи, написание сочинения на лингвистическую тему. При анализе уделять внимание совершенствованию навыков грамотного письма. На уроках чаще использовать написание мини-сочинений по небольшим проблемным вопросам, цитатам. Уделять внимание работе на восприятие прочитанного, учить делать краткий пересказ. Вести работу над постоянным совершенствованием речи учащихся, систематически обогащать словарный запас.</w:t>
      </w:r>
    </w:p>
    <w:p w:rsidR="00000000" w:rsidDel="00000000" w:rsidP="00000000" w:rsidRDefault="00000000" w:rsidRPr="00000000" w14:paraId="000003DC">
      <w:pPr>
        <w:spacing w:after="0" w:lineRule="auto"/>
        <w:ind w:left="-284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Экзамены по выбору.</w:t>
      </w:r>
    </w:p>
    <w:p w:rsidR="00000000" w:rsidDel="00000000" w:rsidP="00000000" w:rsidRDefault="00000000" w:rsidRPr="00000000" w14:paraId="000003DD">
      <w:pPr>
        <w:spacing w:after="0" w:lineRule="auto"/>
        <w:ind w:left="-284" w:firstLine="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Для итоговой аттестации на экзаменах по выбору учащиеся выбрали 2 предмета учебного плана: биология и обществознание. Сравнительный анализ свидетельствует о том, что качество знаний по этим двум предметам довольно таки невысокое. Оно соответствует 14%.</w:t>
      </w:r>
    </w:p>
    <w:p w:rsidR="00000000" w:rsidDel="00000000" w:rsidP="00000000" w:rsidRDefault="00000000" w:rsidRPr="00000000" w14:paraId="000003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Основную школу в 2016-2017 учебном году закончили все учащихся. Все учащиеся успешно прошли итоговую аттестацию. Успеваемость по всем предметам итоговой аттестации – 100%. Анализ результатов итоговой аттестации позволяет сделать вывод о том, что качество знаний учащихся 9 класса соответствует государственным образовательным стандартам. Но аттестационные мероприятия продемонстрировали определенные недостатки в работе учителей. Они связаны прежде всего с формированием учебных умений как инструмента познания и развития учащихся. Наиболее часто встречающиеся недостатки и неточности в ответах связаны с несформированностью у обучаемых умения анализировать, сравнивать, делать выводы, переносить знания в новые ситуации, использовать свой жизненный опыт. Таким образом, на заседаниях предметных ШМО необходимо изучить типичные ошибки учащихся и спланировать работу по их устранению. В целом государственная (итоговая) аттестация учащихся 9 класса в 2016-2017уч. г. прошла успешно. Случаев нарушений установленного порядка экзаменов не было.</w:t>
      </w:r>
    </w:p>
    <w:p w:rsidR="00000000" w:rsidDel="00000000" w:rsidP="00000000" w:rsidRDefault="00000000" w:rsidRPr="00000000" w14:paraId="000003DF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Задачи на 2017-2018 учебный год</w:t>
      </w:r>
    </w:p>
    <w:p w:rsidR="00000000" w:rsidDel="00000000" w:rsidP="00000000" w:rsidRDefault="00000000" w:rsidRPr="00000000" w14:paraId="000003E0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1.Заместителю директора по УВР:</w:t>
      </w:r>
    </w:p>
    <w:p w:rsidR="00000000" w:rsidDel="00000000" w:rsidP="00000000" w:rsidRDefault="00000000" w:rsidRPr="00000000" w14:paraId="000003E1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-обеспечить мониторинг качества подготовки школьников в 9 класса путем независимой оценки через систему  СтатГрад</w:t>
      </w:r>
    </w:p>
    <w:p w:rsidR="00000000" w:rsidDel="00000000" w:rsidP="00000000" w:rsidRDefault="00000000" w:rsidRPr="00000000" w14:paraId="000003E2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-усилить методическую составляющую контроля за преподаванием предметов при посещении уроков;</w:t>
      </w:r>
    </w:p>
    <w:p w:rsidR="00000000" w:rsidDel="00000000" w:rsidP="00000000" w:rsidRDefault="00000000" w:rsidRPr="00000000" w14:paraId="000003E3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2.Учителям-предметникам  для успешной подготовки обучающихся к государственной (итоговой) аттестации необходимо:</w:t>
      </w:r>
    </w:p>
    <w:p w:rsidR="00000000" w:rsidDel="00000000" w:rsidP="00000000" w:rsidRDefault="00000000" w:rsidRPr="00000000" w14:paraId="000003E4">
      <w:pPr>
        <w:numPr>
          <w:ilvl w:val="0"/>
          <w:numId w:val="9"/>
        </w:numPr>
        <w:spacing w:after="0" w:lineRule="auto"/>
        <w:ind w:left="-28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000000" w:rsidDel="00000000" w:rsidP="00000000" w:rsidRDefault="00000000" w:rsidRPr="00000000" w14:paraId="000003E5">
      <w:pPr>
        <w:numPr>
          <w:ilvl w:val="0"/>
          <w:numId w:val="9"/>
        </w:numPr>
        <w:spacing w:after="0" w:lineRule="auto"/>
        <w:ind w:left="-28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продолжить работу над повышением качества знаний учащихся;</w:t>
      </w:r>
    </w:p>
    <w:p w:rsidR="00000000" w:rsidDel="00000000" w:rsidP="00000000" w:rsidRDefault="00000000" w:rsidRPr="00000000" w14:paraId="000003E6">
      <w:pPr>
        <w:numPr>
          <w:ilvl w:val="0"/>
          <w:numId w:val="9"/>
        </w:numPr>
        <w:spacing w:after="0" w:lineRule="auto"/>
        <w:ind w:left="-28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рабочих программах по предметам предусмотреть повторение учебного материала, проведение диагностических работ по всем предметам.</w:t>
      </w:r>
    </w:p>
    <w:p w:rsidR="00000000" w:rsidDel="00000000" w:rsidP="00000000" w:rsidRDefault="00000000" w:rsidRPr="00000000" w14:paraId="000003E7">
      <w:pPr>
        <w:numPr>
          <w:ilvl w:val="0"/>
          <w:numId w:val="6"/>
        </w:numPr>
        <w:spacing w:after="0" w:lineRule="auto"/>
        <w:ind w:left="-28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методику преподавания с учетом требований государственной (итоговой) аттестации.</w:t>
      </w:r>
    </w:p>
    <w:p w:rsidR="00000000" w:rsidDel="00000000" w:rsidP="00000000" w:rsidRDefault="00000000" w:rsidRPr="00000000" w14:paraId="000003E8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педагогических кадров за 2016-2017 уч. год.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E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В 2016-2017 учебном году  методической службой учреждения была продолжена работа по решению задач, направленных на достижение цели: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«ОБЕСПЕЧИТЬ ОВЛАДЕНИЕ КАЖДЫМ  УЧАЩИМСЯ КОМПЕТЕНТНОСТЕЙ НА УРОВНЕ, СООТВЕТСВУЮЩЕМ ЕГО ВОЗРАСНЫМ И УМСТВЕННЫМ СПОСОБНОСТЯМ».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Планировались следующие задачи:</w:t>
      </w:r>
    </w:p>
    <w:p w:rsidR="00000000" w:rsidDel="00000000" w:rsidP="00000000" w:rsidRDefault="00000000" w:rsidRPr="00000000" w14:paraId="000003EB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Продолжить создание необходимых условий для обеспечения разработки и освоения инноваций, реализации образовательной программы школы: организационных, кадровых, научно-методических, материально-технических, мотивационных, нормативного обеспечения.</w:t>
      </w:r>
    </w:p>
    <w:p w:rsidR="00000000" w:rsidDel="00000000" w:rsidP="00000000" w:rsidRDefault="00000000" w:rsidRPr="00000000" w14:paraId="000003EC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Продолжить работу по профессиональной подготовке кадров.</w:t>
      </w:r>
    </w:p>
    <w:p w:rsidR="00000000" w:rsidDel="00000000" w:rsidP="00000000" w:rsidRDefault="00000000" w:rsidRPr="00000000" w14:paraId="000003ED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Продолжить диагностирование уровня развития детей, состояние их физического и психического развития.</w:t>
      </w:r>
    </w:p>
    <w:p w:rsidR="00000000" w:rsidDel="00000000" w:rsidP="00000000" w:rsidRDefault="00000000" w:rsidRPr="00000000" w14:paraId="000003EE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Продолжить мониторинг знаний, умений и навыков учащихся по предметам учебного плана</w:t>
      </w:r>
    </w:p>
    <w:p w:rsidR="00000000" w:rsidDel="00000000" w:rsidP="00000000" w:rsidRDefault="00000000" w:rsidRPr="00000000" w14:paraId="000003EF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Шире внедрять в практику работы ОУ здоровьесберегающие и другие инновационные технологии (в урочной и внеурочной педагогической деятельности).</w:t>
      </w:r>
    </w:p>
    <w:p w:rsidR="00000000" w:rsidDel="00000000" w:rsidP="00000000" w:rsidRDefault="00000000" w:rsidRPr="00000000" w14:paraId="000003F0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педагогическое мастерство учителей по овладению методикой системного анализа результатов учебно-воспитательного процесса.</w:t>
      </w:r>
    </w:p>
    <w:p w:rsidR="00000000" w:rsidDel="00000000" w:rsidP="00000000" w:rsidRDefault="00000000" w:rsidRPr="00000000" w14:paraId="000003F1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Обобщать передовой педагогический опыт, продолжить работу по  переводу педколлектива школы на новые технологии обучения и воспитания.</w:t>
      </w:r>
    </w:p>
    <w:p w:rsidR="00000000" w:rsidDel="00000000" w:rsidP="00000000" w:rsidRDefault="00000000" w:rsidRPr="00000000" w14:paraId="000003F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В соответствии с поставленными целями и задачами методическая работа осуществлялась по следующим направлениям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методического совета;</w:t>
      </w:r>
    </w:p>
    <w:p w:rsidR="00000000" w:rsidDel="00000000" w:rsidP="00000000" w:rsidRDefault="00000000" w:rsidRPr="00000000" w14:paraId="000003F4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подбор и расстановка кадров;</w:t>
      </w:r>
    </w:p>
    <w:p w:rsidR="00000000" w:rsidDel="00000000" w:rsidP="00000000" w:rsidRDefault="00000000" w:rsidRPr="00000000" w14:paraId="000003F5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квалификации, педагогического мастерства и категории кадров;</w:t>
      </w:r>
    </w:p>
    <w:p w:rsidR="00000000" w:rsidDel="00000000" w:rsidP="00000000" w:rsidRDefault="00000000" w:rsidRPr="00000000" w14:paraId="000003F6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молодыми и вновь прибывшими специалистами;</w:t>
      </w:r>
    </w:p>
    <w:p w:rsidR="00000000" w:rsidDel="00000000" w:rsidP="00000000" w:rsidRDefault="00000000" w:rsidRPr="00000000" w14:paraId="000003F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методическими объединениями;</w:t>
      </w:r>
    </w:p>
    <w:p w:rsidR="00000000" w:rsidDel="00000000" w:rsidP="00000000" w:rsidRDefault="00000000" w:rsidRPr="00000000" w14:paraId="000003F8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обобщение передового педагогического опыта;</w:t>
      </w:r>
    </w:p>
    <w:p w:rsidR="00000000" w:rsidDel="00000000" w:rsidP="00000000" w:rsidRDefault="00000000" w:rsidRPr="00000000" w14:paraId="000003F9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 педагогических советов, семинаров,</w:t>
      </w:r>
    </w:p>
    <w:p w:rsidR="00000000" w:rsidDel="00000000" w:rsidP="00000000" w:rsidRDefault="00000000" w:rsidRPr="00000000" w14:paraId="000003FA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педагогов в проектной деятельности, конкурсах, выставках и др. мероприятиях.</w:t>
      </w:r>
    </w:p>
    <w:p w:rsidR="00000000" w:rsidDel="00000000" w:rsidP="00000000" w:rsidRDefault="00000000" w:rsidRPr="00000000" w14:paraId="000003FB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На протяжении 2016-2017 учебного года администрацией школы рассматривались различные вопросы, связанные с выполнением поставленных перед коллективом школы образовательных и воспитательных задач:</w:t>
      </w:r>
    </w:p>
    <w:p w:rsidR="00000000" w:rsidDel="00000000" w:rsidP="00000000" w:rsidRDefault="00000000" w:rsidRPr="00000000" w14:paraId="000003FD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анализировалась работа творческих групп по различным направлениям педагогической деятельности;</w:t>
      </w:r>
    </w:p>
    <w:p w:rsidR="00000000" w:rsidDel="00000000" w:rsidP="00000000" w:rsidRDefault="00000000" w:rsidRPr="00000000" w14:paraId="000003FE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анализировались итоги мониторинга качества учебной деятельности школьников по полугодиям и качество выполнения учебных программ;</w:t>
      </w:r>
    </w:p>
    <w:p w:rsidR="00000000" w:rsidDel="00000000" w:rsidP="00000000" w:rsidRDefault="00000000" w:rsidRPr="00000000" w14:paraId="000003FF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проводился анализ успеваемости учащихся с целью выявления степени их подготовки к усвоению учебного материала;</w:t>
      </w:r>
    </w:p>
    <w:p w:rsidR="00000000" w:rsidDel="00000000" w:rsidP="00000000" w:rsidRDefault="00000000" w:rsidRPr="00000000" w14:paraId="00000400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рассматривалась работа педколлектива с учащимися, имеющими повышенную мотивацию к учебно-познавательной деятельности;</w:t>
      </w:r>
    </w:p>
    <w:p w:rsidR="00000000" w:rsidDel="00000000" w:rsidP="00000000" w:rsidRDefault="00000000" w:rsidRPr="00000000" w14:paraId="00000401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анализировалась работа по преемственности начальной и основной школы;</w:t>
      </w:r>
    </w:p>
    <w:p w:rsidR="00000000" w:rsidDel="00000000" w:rsidP="00000000" w:rsidRDefault="00000000" w:rsidRPr="00000000" w14:paraId="00000402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проводился анализ работы по организации и подготовке выпускников к государственной итоговой аттестации;</w:t>
      </w:r>
    </w:p>
    <w:p w:rsidR="00000000" w:rsidDel="00000000" w:rsidP="00000000" w:rsidRDefault="00000000" w:rsidRPr="00000000" w14:paraId="00000403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анализировались итоги аттестации, курсовой системы повышения квалификации педкадров;</w:t>
      </w:r>
    </w:p>
    <w:p w:rsidR="00000000" w:rsidDel="00000000" w:rsidP="00000000" w:rsidRDefault="00000000" w:rsidRPr="00000000" w14:paraId="00000404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подводились итоги обмена и обобщения опыта;</w:t>
      </w:r>
    </w:p>
    <w:p w:rsidR="00000000" w:rsidDel="00000000" w:rsidP="00000000" w:rsidRDefault="00000000" w:rsidRPr="00000000" w14:paraId="00000405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проводился анализ проведения интеллектуальных марафонов и КТД.</w:t>
      </w:r>
    </w:p>
    <w:p w:rsidR="00000000" w:rsidDel="00000000" w:rsidP="00000000" w:rsidRDefault="00000000" w:rsidRPr="00000000" w14:paraId="0000040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работы школы за прошедший учебный год был выполнен в полном объеме.</w:t>
      </w:r>
    </w:p>
    <w:p w:rsidR="00000000" w:rsidDel="00000000" w:rsidP="00000000" w:rsidRDefault="00000000" w:rsidRPr="00000000" w14:paraId="0000040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Квалификационный сравнительный анализ педагогических кадров</w:t>
      </w:r>
    </w:p>
    <w:tbl>
      <w:tblPr>
        <w:tblStyle w:val="Table13"/>
        <w:tblW w:w="10207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1342"/>
        <w:gridCol w:w="760"/>
        <w:gridCol w:w="875"/>
        <w:gridCol w:w="708"/>
        <w:gridCol w:w="993"/>
        <w:gridCol w:w="1134"/>
        <w:tblGridChange w:id="0">
          <w:tblGrid>
            <w:gridCol w:w="4395"/>
            <w:gridCol w:w="1342"/>
            <w:gridCol w:w="760"/>
            <w:gridCol w:w="875"/>
            <w:gridCol w:w="708"/>
            <w:gridCol w:w="993"/>
            <w:gridCol w:w="1134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40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Квалификационная категория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2014-2015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2015-2016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2016-2017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41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1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1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1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1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1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c>
          <w:tcPr/>
          <w:p w:rsidR="00000000" w:rsidDel="00000000" w:rsidP="00000000" w:rsidRDefault="00000000" w:rsidRPr="00000000" w14:paraId="0000041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Высшая</w:t>
            </w:r>
          </w:p>
        </w:tc>
        <w:tc>
          <w:tcPr/>
          <w:p w:rsidR="00000000" w:rsidDel="00000000" w:rsidP="00000000" w:rsidRDefault="00000000" w:rsidRPr="00000000" w14:paraId="0000041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1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c>
          <w:tcPr/>
          <w:p w:rsidR="00000000" w:rsidDel="00000000" w:rsidP="00000000" w:rsidRDefault="00000000" w:rsidRPr="00000000" w14:paraId="0000041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</w:t>
            </w:r>
          </w:p>
        </w:tc>
        <w:tc>
          <w:tcPr/>
          <w:p w:rsidR="00000000" w:rsidDel="00000000" w:rsidP="00000000" w:rsidRDefault="00000000" w:rsidRPr="00000000" w14:paraId="0000041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2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42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2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42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2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Соответствие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42C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кадрового состава по стажу</w:t>
      </w:r>
    </w:p>
    <w:tbl>
      <w:tblPr>
        <w:tblStyle w:val="Table14"/>
        <w:tblW w:w="10207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1342"/>
        <w:gridCol w:w="760"/>
        <w:gridCol w:w="875"/>
        <w:gridCol w:w="708"/>
        <w:gridCol w:w="993"/>
        <w:gridCol w:w="1134"/>
        <w:tblGridChange w:id="0">
          <w:tblGrid>
            <w:gridCol w:w="4395"/>
            <w:gridCol w:w="1342"/>
            <w:gridCol w:w="760"/>
            <w:gridCol w:w="875"/>
            <w:gridCol w:w="708"/>
            <w:gridCol w:w="993"/>
            <w:gridCol w:w="1134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42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Стаж работы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2014-2015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2015-2016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2016-2017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43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3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3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3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3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3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c>
          <w:tcPr/>
          <w:p w:rsidR="00000000" w:rsidDel="00000000" w:rsidP="00000000" w:rsidRDefault="00000000" w:rsidRPr="00000000" w14:paraId="0000043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 года</w:t>
            </w:r>
          </w:p>
        </w:tc>
        <w:tc>
          <w:tcPr/>
          <w:p w:rsidR="00000000" w:rsidDel="00000000" w:rsidP="00000000" w:rsidRDefault="00000000" w:rsidRPr="00000000" w14:paraId="0000043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3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44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1-5 лет</w:t>
            </w:r>
          </w:p>
        </w:tc>
        <w:tc>
          <w:tcPr/>
          <w:p w:rsidR="00000000" w:rsidDel="00000000" w:rsidP="00000000" w:rsidRDefault="00000000" w:rsidRPr="00000000" w14:paraId="0000044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44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 лет</w:t>
            </w:r>
          </w:p>
        </w:tc>
        <w:tc>
          <w:tcPr/>
          <w:p w:rsidR="00000000" w:rsidDel="00000000" w:rsidP="00000000" w:rsidRDefault="00000000" w:rsidRPr="00000000" w14:paraId="0000044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45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10-15 лет</w:t>
            </w:r>
          </w:p>
        </w:tc>
        <w:tc>
          <w:tcPr/>
          <w:p w:rsidR="00000000" w:rsidDel="00000000" w:rsidP="00000000" w:rsidRDefault="00000000" w:rsidRPr="00000000" w14:paraId="0000045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5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5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5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5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c>
          <w:tcPr/>
          <w:p w:rsidR="00000000" w:rsidDel="00000000" w:rsidP="00000000" w:rsidRDefault="00000000" w:rsidRPr="00000000" w14:paraId="0000045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15-20 лет</w:t>
            </w:r>
          </w:p>
        </w:tc>
        <w:tc>
          <w:tcPr/>
          <w:p w:rsidR="00000000" w:rsidDel="00000000" w:rsidP="00000000" w:rsidRDefault="00000000" w:rsidRPr="00000000" w14:paraId="0000045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Свыше 20 лет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467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Возрастной состав педагогов</w:t>
      </w:r>
    </w:p>
    <w:tbl>
      <w:tblPr>
        <w:tblStyle w:val="Table15"/>
        <w:tblW w:w="10207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1342"/>
        <w:gridCol w:w="760"/>
        <w:gridCol w:w="875"/>
        <w:gridCol w:w="708"/>
        <w:gridCol w:w="993"/>
        <w:gridCol w:w="1134"/>
        <w:tblGridChange w:id="0">
          <w:tblGrid>
            <w:gridCol w:w="4395"/>
            <w:gridCol w:w="1342"/>
            <w:gridCol w:w="760"/>
            <w:gridCol w:w="875"/>
            <w:gridCol w:w="708"/>
            <w:gridCol w:w="993"/>
            <w:gridCol w:w="1134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46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Возраст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2014-2015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2015-2016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2016-2017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47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7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7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7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7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7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47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19-25</w:t>
            </w:r>
          </w:p>
        </w:tc>
        <w:tc>
          <w:tcPr/>
          <w:p w:rsidR="00000000" w:rsidDel="00000000" w:rsidP="00000000" w:rsidRDefault="00000000" w:rsidRPr="00000000" w14:paraId="0000047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7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47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25 до 35</w:t>
            </w:r>
          </w:p>
        </w:tc>
        <w:tc>
          <w:tcPr/>
          <w:p w:rsidR="00000000" w:rsidDel="00000000" w:rsidP="00000000" w:rsidRDefault="00000000" w:rsidRPr="00000000" w14:paraId="0000047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8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8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8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c>
          <w:tcPr/>
          <w:p w:rsidR="00000000" w:rsidDel="00000000" w:rsidP="00000000" w:rsidRDefault="00000000" w:rsidRPr="00000000" w14:paraId="0000048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35 до 45</w:t>
            </w:r>
          </w:p>
        </w:tc>
        <w:tc>
          <w:tcPr/>
          <w:p w:rsidR="00000000" w:rsidDel="00000000" w:rsidP="00000000" w:rsidRDefault="00000000" w:rsidRPr="00000000" w14:paraId="0000048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c>
          <w:tcPr/>
          <w:p w:rsidR="00000000" w:rsidDel="00000000" w:rsidP="00000000" w:rsidRDefault="00000000" w:rsidRPr="00000000" w14:paraId="0000048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45 до 55</w:t>
            </w:r>
          </w:p>
        </w:tc>
        <w:tc>
          <w:tcPr/>
          <w:p w:rsidR="00000000" w:rsidDel="00000000" w:rsidP="00000000" w:rsidRDefault="00000000" w:rsidRPr="00000000" w14:paraId="0000048D">
            <w:pPr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8E">
            <w:pPr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9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49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494">
            <w:pPr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495">
            <w:pPr>
              <w:ind w:left="-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49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9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49A">
      <w:pPr>
        <w:spacing w:after="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spacing w:after="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spacing w:after="0" w:lineRule="auto"/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Образовательный уровень педагогических кадров</w:t>
      </w:r>
    </w:p>
    <w:p w:rsidR="00000000" w:rsidDel="00000000" w:rsidP="00000000" w:rsidRDefault="00000000" w:rsidRPr="00000000" w14:paraId="0000049D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207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1342"/>
        <w:gridCol w:w="760"/>
        <w:gridCol w:w="875"/>
        <w:gridCol w:w="708"/>
        <w:gridCol w:w="993"/>
        <w:gridCol w:w="1134"/>
        <w:tblGridChange w:id="0">
          <w:tblGrid>
            <w:gridCol w:w="4395"/>
            <w:gridCol w:w="1342"/>
            <w:gridCol w:w="760"/>
            <w:gridCol w:w="875"/>
            <w:gridCol w:w="708"/>
            <w:gridCol w:w="993"/>
            <w:gridCol w:w="1134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49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Образование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2014-2015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2015-2016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2016-2017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4A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A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A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A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A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A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4A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Высшее</w:t>
            </w:r>
          </w:p>
        </w:tc>
        <w:tc>
          <w:tcPr/>
          <w:p w:rsidR="00000000" w:rsidDel="00000000" w:rsidP="00000000" w:rsidRDefault="00000000" w:rsidRPr="00000000" w14:paraId="000004A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A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4A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B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4B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B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</w:tr>
      <w:tr>
        <w:tc>
          <w:tcPr/>
          <w:p w:rsidR="00000000" w:rsidDel="00000000" w:rsidP="00000000" w:rsidRDefault="00000000" w:rsidRPr="00000000" w14:paraId="000004B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Незаконченное высшее</w:t>
            </w:r>
          </w:p>
        </w:tc>
        <w:tc>
          <w:tcPr/>
          <w:p w:rsidR="00000000" w:rsidDel="00000000" w:rsidP="00000000" w:rsidRDefault="00000000" w:rsidRPr="00000000" w14:paraId="000004B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B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B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B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B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B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c>
          <w:tcPr/>
          <w:p w:rsidR="00000000" w:rsidDel="00000000" w:rsidP="00000000" w:rsidRDefault="00000000" w:rsidRPr="00000000" w14:paraId="000004B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Среднеспециальное</w:t>
            </w:r>
          </w:p>
        </w:tc>
        <w:tc>
          <w:tcPr/>
          <w:p w:rsidR="00000000" w:rsidDel="00000000" w:rsidP="00000000" w:rsidRDefault="00000000" w:rsidRPr="00000000" w14:paraId="000004B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B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B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B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B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C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4C1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квалификации педагогов</w:t>
      </w:r>
    </w:p>
    <w:tbl>
      <w:tblPr>
        <w:tblStyle w:val="Table17"/>
        <w:tblW w:w="10207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1342"/>
        <w:gridCol w:w="760"/>
        <w:gridCol w:w="875"/>
        <w:gridCol w:w="708"/>
        <w:gridCol w:w="993"/>
        <w:gridCol w:w="1134"/>
        <w:tblGridChange w:id="0">
          <w:tblGrid>
            <w:gridCol w:w="4395"/>
            <w:gridCol w:w="1342"/>
            <w:gridCol w:w="760"/>
            <w:gridCol w:w="875"/>
            <w:gridCol w:w="708"/>
            <w:gridCol w:w="993"/>
            <w:gridCol w:w="1134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4C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2014-2015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2015-2016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2016-2017 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4C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C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C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D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К-во</w:t>
            </w:r>
          </w:p>
        </w:tc>
        <w:tc>
          <w:tcPr/>
          <w:p w:rsidR="00000000" w:rsidDel="00000000" w:rsidP="00000000" w:rsidRDefault="00000000" w:rsidRPr="00000000" w14:paraId="000004D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4D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D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D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D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4E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E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E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E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4E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E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4E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4E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F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4F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F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F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Ин.язык</w:t>
            </w:r>
          </w:p>
        </w:tc>
        <w:tc>
          <w:tcPr/>
          <w:p w:rsidR="00000000" w:rsidDel="00000000" w:rsidP="00000000" w:rsidRDefault="00000000" w:rsidRPr="00000000" w14:paraId="000004F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F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50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0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50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51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51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51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51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1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52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2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2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2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2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52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2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3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3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3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3B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Нач. классы</w:t>
            </w:r>
          </w:p>
        </w:tc>
        <w:tc>
          <w:tcPr/>
          <w:p w:rsidR="00000000" w:rsidDel="00000000" w:rsidP="00000000" w:rsidRDefault="00000000" w:rsidRPr="00000000" w14:paraId="0000053C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D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3E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42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43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4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45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ind w:left="-2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ind w:left="-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Выводы по результатам анализа учебной работы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54B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1.Школа функционирует стабильно:</w:t>
      </w:r>
    </w:p>
    <w:p w:rsidR="00000000" w:rsidDel="00000000" w:rsidP="00000000" w:rsidRDefault="00000000" w:rsidRPr="00000000" w14:paraId="0000054C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-предоставляет доступное образование, воспитание и развитие в безопасных, комфортных условиях, адаптированных к возможностям ребенка.</w:t>
      </w:r>
    </w:p>
    <w:p w:rsidR="00000000" w:rsidDel="00000000" w:rsidP="00000000" w:rsidRDefault="00000000" w:rsidRPr="00000000" w14:paraId="0000054D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-направление работы соответствует целям и задачам.</w:t>
      </w:r>
    </w:p>
    <w:p w:rsidR="00000000" w:rsidDel="00000000" w:rsidP="00000000" w:rsidRDefault="00000000" w:rsidRPr="00000000" w14:paraId="0000054E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Учебный план выполнен. Государственная программа по предметам пройдена в полном объеме, без отставаний.</w:t>
      </w:r>
    </w:p>
    <w:p w:rsidR="00000000" w:rsidDel="00000000" w:rsidP="00000000" w:rsidRDefault="00000000" w:rsidRPr="00000000" w14:paraId="0000054F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3.Проводится целенаправленная работа по повышению качества ЗУН учащихся и  подготовке к государственной итоговой аттестации учащихся.</w:t>
      </w:r>
    </w:p>
    <w:p w:rsidR="00000000" w:rsidDel="00000000" w:rsidP="00000000" w:rsidRDefault="00000000" w:rsidRPr="00000000" w14:paraId="00000550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Уровень компетенции и методической подготовленности администрации школы достаточен для обеспечения квалифицированного руководства всеми направлениями учебно-воспитательного процесса.</w:t>
      </w:r>
    </w:p>
    <w:p w:rsidR="00000000" w:rsidDel="00000000" w:rsidP="00000000" w:rsidRDefault="00000000" w:rsidRPr="00000000" w14:paraId="00000551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Создаваемая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 Деятельность школы за отчетный период может быть оценена удовлетворительно. Достижения в области учебной работы обеспечили относительно успешное завершение учебного года. Программы деятельности школы реализуются в соответствии с профессиональным вкладом каждого из сотрудников школы. </w:t>
      </w:r>
    </w:p>
    <w:p w:rsidR="00000000" w:rsidDel="00000000" w:rsidP="00000000" w:rsidRDefault="00000000" w:rsidRPr="00000000" w14:paraId="00000552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Проблемы школы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553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  Недостаточная  мотивация к учебной деятельности части контингента школы и как следствие – страдает  качество ЗУН учащихся;</w:t>
      </w:r>
    </w:p>
    <w:p w:rsidR="00000000" w:rsidDel="00000000" w:rsidP="00000000" w:rsidRDefault="00000000" w:rsidRPr="00000000" w14:paraId="00000554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 Недостаточный уровень  владение ИКТ – технологиями некоторых учителей школы в связи с отсутствием постоянной практики;</w:t>
      </w:r>
    </w:p>
    <w:p w:rsidR="00000000" w:rsidDel="00000000" w:rsidP="00000000" w:rsidRDefault="00000000" w:rsidRPr="00000000" w14:paraId="00000555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 Отсутствие локальной сети Интернет во всех кабинетах школы;</w:t>
      </w:r>
    </w:p>
    <w:p w:rsidR="00000000" w:rsidDel="00000000" w:rsidP="00000000" w:rsidRDefault="00000000" w:rsidRPr="00000000" w14:paraId="00000556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 Недостаточный уровень  работы учителей с мотивированными учащимися, и как следствие снижение количества призеров предметных олимпиад,  конкурсов; и части результатов ГИА</w:t>
      </w:r>
    </w:p>
    <w:p w:rsidR="00000000" w:rsidDel="00000000" w:rsidP="00000000" w:rsidRDefault="00000000" w:rsidRPr="00000000" w14:paraId="00000557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55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Переориентация работы учителей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учащихся.</w:t>
      </w:r>
    </w:p>
    <w:p w:rsidR="00000000" w:rsidDel="00000000" w:rsidP="00000000" w:rsidRDefault="00000000" w:rsidRPr="00000000" w14:paraId="0000055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содержания и организации учебного процесса показывают, что повысить качества знаний учащихся можно в результате:</w:t>
      </w:r>
    </w:p>
    <w:p w:rsidR="00000000" w:rsidDel="00000000" w:rsidP="00000000" w:rsidRDefault="00000000" w:rsidRPr="00000000" w14:paraId="0000055B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использования личностно ориентированных информационных технологий;</w:t>
      </w:r>
    </w:p>
    <w:p w:rsidR="00000000" w:rsidDel="00000000" w:rsidP="00000000" w:rsidRDefault="00000000" w:rsidRPr="00000000" w14:paraId="0000055C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дифференциации и индивидуализации обучения на основе учета диагностических данных;</w:t>
      </w:r>
    </w:p>
    <w:p w:rsidR="00000000" w:rsidDel="00000000" w:rsidP="00000000" w:rsidRDefault="00000000" w:rsidRPr="00000000" w14:paraId="0000055D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организации преподавания отдельных предметов на повышенном образовательном уровне (русский язык, математика).</w:t>
      </w:r>
    </w:p>
    <w:p w:rsidR="00000000" w:rsidDel="00000000" w:rsidP="00000000" w:rsidRDefault="00000000" w:rsidRPr="00000000" w14:paraId="0000055E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повышения эффективности проведения уроков;</w:t>
      </w:r>
    </w:p>
    <w:p w:rsidR="00000000" w:rsidDel="00000000" w:rsidP="00000000" w:rsidRDefault="00000000" w:rsidRPr="00000000" w14:paraId="0000055F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использования инновационных технологий, нетрадиционных форм и методов при проведении уроков;</w:t>
      </w:r>
    </w:p>
    <w:p w:rsidR="00000000" w:rsidDel="00000000" w:rsidP="00000000" w:rsidRDefault="00000000" w:rsidRPr="00000000" w14:paraId="00000560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повышения мотивации обучения  школьников по отдельным предметам.</w:t>
      </w:r>
    </w:p>
    <w:p w:rsidR="00000000" w:rsidDel="00000000" w:rsidP="00000000" w:rsidRDefault="00000000" w:rsidRPr="00000000" w14:paraId="00000561">
      <w:pPr>
        <w:spacing w:after="0" w:line="240" w:lineRule="auto"/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воспитательной работы</w:t>
      </w:r>
    </w:p>
    <w:p w:rsidR="00000000" w:rsidDel="00000000" w:rsidP="00000000" w:rsidRDefault="00000000" w:rsidRPr="00000000" w14:paraId="0000056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 В 2016-2017 учебном году основной целью воспитательной работы являлось личностно-ориентированное воспитание, направленное на раскрытие, развитие и реализацию интеллектуально-духовных свойств личности учащихся.</w:t>
      </w:r>
    </w:p>
    <w:p w:rsidR="00000000" w:rsidDel="00000000" w:rsidP="00000000" w:rsidRDefault="00000000" w:rsidRPr="00000000" w14:paraId="0000056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 Для реализации поставленной цели были сформулированы следующие задачи воспитательной деятельности:</w:t>
      </w:r>
    </w:p>
    <w:p w:rsidR="00000000" w:rsidDel="00000000" w:rsidP="00000000" w:rsidRDefault="00000000" w:rsidRPr="00000000" w14:paraId="00000564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Обновление и  развитие  ученического самоуправления, формирование у учащихся чувства ответственности, самостоятельности, инициативы; </w:t>
      </w:r>
    </w:p>
    <w:p w:rsidR="00000000" w:rsidDel="00000000" w:rsidP="00000000" w:rsidRDefault="00000000" w:rsidRPr="00000000" w14:paraId="00000565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стремления к здоровому образу жизни, сознание здоровья как одной из главных жизненных ценностей; </w:t>
      </w:r>
    </w:p>
    <w:p w:rsidR="00000000" w:rsidDel="00000000" w:rsidP="00000000" w:rsidRDefault="00000000" w:rsidRPr="00000000" w14:paraId="00000566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Привлечение родителей к учебно-воспитательному процессу школы. </w:t>
      </w:r>
    </w:p>
    <w:p w:rsidR="00000000" w:rsidDel="00000000" w:rsidP="00000000" w:rsidRDefault="00000000" w:rsidRPr="00000000" w14:paraId="0000056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000000" w:rsidDel="00000000" w:rsidP="00000000" w:rsidRDefault="00000000" w:rsidRPr="00000000" w14:paraId="0000056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гражданско-патриотическое</w:t>
      </w:r>
    </w:p>
    <w:p w:rsidR="00000000" w:rsidDel="00000000" w:rsidP="00000000" w:rsidRDefault="00000000" w:rsidRPr="00000000" w14:paraId="0000056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учебно-познавательное</w:t>
      </w:r>
    </w:p>
    <w:p w:rsidR="00000000" w:rsidDel="00000000" w:rsidP="00000000" w:rsidRDefault="00000000" w:rsidRPr="00000000" w14:paraId="0000056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эколого-трудовое</w:t>
      </w:r>
    </w:p>
    <w:p w:rsidR="00000000" w:rsidDel="00000000" w:rsidP="00000000" w:rsidRDefault="00000000" w:rsidRPr="00000000" w14:paraId="0000056B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спортивно-оздоровительное</w:t>
      </w:r>
    </w:p>
    <w:p w:rsidR="00000000" w:rsidDel="00000000" w:rsidP="00000000" w:rsidRDefault="00000000" w:rsidRPr="00000000" w14:paraId="0000056C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художественно-эстетическое</w:t>
      </w:r>
    </w:p>
    <w:p w:rsidR="00000000" w:rsidDel="00000000" w:rsidP="00000000" w:rsidRDefault="00000000" w:rsidRPr="00000000" w14:paraId="0000056D">
      <w:pPr>
        <w:spacing w:after="0" w:before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воспитание личности оказывает влияние тот факт, что дети из года в год проживают традиционные мероприятия, к которым все классные коллективы основательно готовятся на протяжении длительного периода под руководством опытных наставников. </w:t>
      </w:r>
    </w:p>
    <w:p w:rsidR="00000000" w:rsidDel="00000000" w:rsidP="00000000" w:rsidRDefault="00000000" w:rsidRPr="00000000" w14:paraId="0000056E">
      <w:pPr>
        <w:spacing w:after="0" w:before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День матери»</w:t>
      </w:r>
    </w:p>
    <w:p w:rsidR="00000000" w:rsidDel="00000000" w:rsidP="00000000" w:rsidRDefault="00000000" w:rsidRPr="00000000" w14:paraId="0000056F">
      <w:pPr>
        <w:numPr>
          <w:ilvl w:val="0"/>
          <w:numId w:val="20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День пожилого человека,  </w:t>
      </w:r>
    </w:p>
    <w:p w:rsidR="00000000" w:rsidDel="00000000" w:rsidP="00000000" w:rsidRDefault="00000000" w:rsidRPr="00000000" w14:paraId="00000570">
      <w:pPr>
        <w:numPr>
          <w:ilvl w:val="0"/>
          <w:numId w:val="20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Новый год</w:t>
      </w:r>
    </w:p>
    <w:p w:rsidR="00000000" w:rsidDel="00000000" w:rsidP="00000000" w:rsidRDefault="00000000" w:rsidRPr="00000000" w14:paraId="00000571">
      <w:pPr>
        <w:numPr>
          <w:ilvl w:val="0"/>
          <w:numId w:val="20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Неделя Славы</w:t>
      </w:r>
    </w:p>
    <w:p w:rsidR="00000000" w:rsidDel="00000000" w:rsidP="00000000" w:rsidRDefault="00000000" w:rsidRPr="00000000" w14:paraId="00000572">
      <w:pPr>
        <w:numPr>
          <w:ilvl w:val="0"/>
          <w:numId w:val="20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Масленица </w:t>
      </w:r>
    </w:p>
    <w:p w:rsidR="00000000" w:rsidDel="00000000" w:rsidP="00000000" w:rsidRDefault="00000000" w:rsidRPr="00000000" w14:paraId="00000573">
      <w:pPr>
        <w:numPr>
          <w:ilvl w:val="0"/>
          <w:numId w:val="20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Праздник 8 марта</w:t>
      </w:r>
    </w:p>
    <w:p w:rsidR="00000000" w:rsidDel="00000000" w:rsidP="00000000" w:rsidRDefault="00000000" w:rsidRPr="00000000" w14:paraId="00000574">
      <w:pPr>
        <w:numPr>
          <w:ilvl w:val="0"/>
          <w:numId w:val="20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Прощание с азбукой</w:t>
      </w:r>
    </w:p>
    <w:p w:rsidR="00000000" w:rsidDel="00000000" w:rsidP="00000000" w:rsidRDefault="00000000" w:rsidRPr="00000000" w14:paraId="00000575">
      <w:pPr>
        <w:numPr>
          <w:ilvl w:val="0"/>
          <w:numId w:val="20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Трудового десанта по благоустройству обелиска погибшим односельчанам, </w:t>
      </w:r>
    </w:p>
    <w:p w:rsidR="00000000" w:rsidDel="00000000" w:rsidP="00000000" w:rsidRDefault="00000000" w:rsidRPr="00000000" w14:paraId="00000576">
      <w:pPr>
        <w:numPr>
          <w:ilvl w:val="0"/>
          <w:numId w:val="20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Праздновании Дня Победы. </w:t>
      </w:r>
    </w:p>
    <w:p w:rsidR="00000000" w:rsidDel="00000000" w:rsidP="00000000" w:rsidRDefault="00000000" w:rsidRPr="00000000" w14:paraId="00000577">
      <w:pPr>
        <w:numPr>
          <w:ilvl w:val="0"/>
          <w:numId w:val="20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Праздник «Последний звонок»</w:t>
      </w:r>
    </w:p>
    <w:p w:rsidR="00000000" w:rsidDel="00000000" w:rsidP="00000000" w:rsidRDefault="00000000" w:rsidRPr="00000000" w14:paraId="0000057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Среди воспитательных задач, которые школа ежегодно ставит перед собой, задача по воспитанию гражданственности и приобщению к духовным ценностям своего Отечества, является приоритетной. Главной задачей при реализации данного направления является воспитание уважительного, бережного отношения к истории своего народа, формирование чувства Родины.</w:t>
      </w:r>
    </w:p>
    <w:p w:rsidR="00000000" w:rsidDel="00000000" w:rsidP="00000000" w:rsidRDefault="00000000" w:rsidRPr="00000000" w14:paraId="0000057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Спортивно-оздоровительное направление</w:t>
      </w:r>
    </w:p>
    <w:p w:rsidR="00000000" w:rsidDel="00000000" w:rsidP="00000000" w:rsidRDefault="00000000" w:rsidRPr="00000000" w14:paraId="0000057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Большое внимание школа уделяет физическому воспитанию, основными задачами которого является просвещение в области физического здоровья, формирование здорового образа жизни учащихся.</w:t>
      </w:r>
    </w:p>
    <w:p w:rsidR="00000000" w:rsidDel="00000000" w:rsidP="00000000" w:rsidRDefault="00000000" w:rsidRPr="00000000" w14:paraId="0000057B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Сохранение и укрепление здоровья учащихся осуществлялось по направлениям:</w:t>
      </w:r>
    </w:p>
    <w:p w:rsidR="00000000" w:rsidDel="00000000" w:rsidP="00000000" w:rsidRDefault="00000000" w:rsidRPr="00000000" w14:paraId="0000057C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профилактика и оздоровление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000000" w:rsidDel="00000000" w:rsidP="00000000" w:rsidRDefault="00000000" w:rsidRPr="00000000" w14:paraId="0000057D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информационно — консультативная работа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классные часы, родительские собрания, внеклассные мероприятия, направленные на пропаганду здорового образа жизни.  </w:t>
      </w:r>
    </w:p>
    <w:p w:rsidR="00000000" w:rsidDel="00000000" w:rsidP="00000000" w:rsidRDefault="00000000" w:rsidRPr="00000000" w14:paraId="0000057E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Для реализации данного направления были проведены следующие мероприятия: </w:t>
      </w:r>
    </w:p>
    <w:p w:rsidR="00000000" w:rsidDel="00000000" w:rsidP="00000000" w:rsidRDefault="00000000" w:rsidRPr="00000000" w14:paraId="0000057F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Осенний и весенний кросс</w:t>
      </w:r>
    </w:p>
    <w:p w:rsidR="00000000" w:rsidDel="00000000" w:rsidP="00000000" w:rsidRDefault="00000000" w:rsidRPr="00000000" w14:paraId="00000580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Баскетбол</w:t>
      </w:r>
    </w:p>
    <w:p w:rsidR="00000000" w:rsidDel="00000000" w:rsidP="00000000" w:rsidRDefault="00000000" w:rsidRPr="00000000" w14:paraId="00000581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День здоровья</w:t>
      </w:r>
    </w:p>
    <w:p w:rsidR="00000000" w:rsidDel="00000000" w:rsidP="00000000" w:rsidRDefault="00000000" w:rsidRPr="00000000" w14:paraId="00000582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пеший поход </w:t>
      </w:r>
    </w:p>
    <w:p w:rsidR="00000000" w:rsidDel="00000000" w:rsidP="00000000" w:rsidRDefault="00000000" w:rsidRPr="00000000" w14:paraId="00000583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классные часы «Курить – здоровью вредить», «Всемирный день борьбы со СПИДом»</w:t>
      </w:r>
    </w:p>
    <w:p w:rsidR="00000000" w:rsidDel="00000000" w:rsidP="00000000" w:rsidRDefault="00000000" w:rsidRPr="00000000" w14:paraId="00000584">
      <w:p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 школы по сохранению и укреплению здоровья учащихся поставлена на хорошем уровне, но следует уделять больше внимания просветительской работе по пропаганде здорового образа жизни.</w:t>
      </w:r>
    </w:p>
    <w:p w:rsidR="00000000" w:rsidDel="00000000" w:rsidP="00000000" w:rsidRDefault="00000000" w:rsidRPr="00000000" w14:paraId="0000058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Гражданско-патриотическое направление</w:t>
      </w:r>
    </w:p>
    <w:p w:rsidR="00000000" w:rsidDel="00000000" w:rsidP="00000000" w:rsidRDefault="00000000" w:rsidRPr="00000000" w14:paraId="0000058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000000" w:rsidDel="00000000" w:rsidP="00000000" w:rsidRDefault="00000000" w:rsidRPr="00000000" w14:paraId="0000058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реализации данного направления были проведены следующие мероприятия:</w:t>
      </w:r>
    </w:p>
    <w:p w:rsidR="00000000" w:rsidDel="00000000" w:rsidP="00000000" w:rsidRDefault="00000000" w:rsidRPr="00000000" w14:paraId="00000588">
      <w:pPr>
        <w:numPr>
          <w:ilvl w:val="0"/>
          <w:numId w:val="1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Акция милосердия</w:t>
      </w:r>
    </w:p>
    <w:p w:rsidR="00000000" w:rsidDel="00000000" w:rsidP="00000000" w:rsidRDefault="00000000" w:rsidRPr="00000000" w14:paraId="00000589">
      <w:pPr>
        <w:numPr>
          <w:ilvl w:val="0"/>
          <w:numId w:val="1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Акция «Знай свои права»</w:t>
      </w:r>
    </w:p>
    <w:p w:rsidR="00000000" w:rsidDel="00000000" w:rsidP="00000000" w:rsidRDefault="00000000" w:rsidRPr="00000000" w14:paraId="0000058A">
      <w:pPr>
        <w:numPr>
          <w:ilvl w:val="0"/>
          <w:numId w:val="1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Смотр песни и строя</w:t>
      </w:r>
    </w:p>
    <w:p w:rsidR="00000000" w:rsidDel="00000000" w:rsidP="00000000" w:rsidRDefault="00000000" w:rsidRPr="00000000" w14:paraId="0000058B">
      <w:pPr>
        <w:numPr>
          <w:ilvl w:val="0"/>
          <w:numId w:val="1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Конкурс презентаций «Малую мою родину славлю я»</w:t>
      </w:r>
    </w:p>
    <w:p w:rsidR="00000000" w:rsidDel="00000000" w:rsidP="00000000" w:rsidRDefault="00000000" w:rsidRPr="00000000" w14:paraId="0000058C">
      <w:pPr>
        <w:numPr>
          <w:ilvl w:val="0"/>
          <w:numId w:val="1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День Победы</w:t>
      </w:r>
    </w:p>
    <w:p w:rsidR="00000000" w:rsidDel="00000000" w:rsidP="00000000" w:rsidRDefault="00000000" w:rsidRPr="00000000" w14:paraId="0000058D">
      <w:pPr>
        <w:numPr>
          <w:ilvl w:val="0"/>
          <w:numId w:val="1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Вахта памяти</w:t>
      </w:r>
    </w:p>
    <w:p w:rsidR="00000000" w:rsidDel="00000000" w:rsidP="00000000" w:rsidRDefault="00000000" w:rsidRPr="00000000" w14:paraId="0000058E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Из года в год все торжественнее проходит праздник  День Победы. Но, к сожаленью, в этом году  не было новых музыкальных композиций. Хотелось бы, чтобы к этому важному мероприятию подходили более ответственно. </w:t>
      </w:r>
    </w:p>
    <w:p w:rsidR="00000000" w:rsidDel="00000000" w:rsidP="00000000" w:rsidRDefault="00000000" w:rsidRPr="00000000" w14:paraId="0000058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Стало традицией на районном уровне проводить акцию «Я – гражданин России».      </w:t>
      </w:r>
    </w:p>
    <w:p w:rsidR="00000000" w:rsidDel="00000000" w:rsidP="00000000" w:rsidRDefault="00000000" w:rsidRPr="00000000" w14:paraId="0000059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Оказание помощи инвалидам, одиноким пенсионерам носила эпизодический характер, так как на территории муниципального образования действует служба социальной защиты населения.</w:t>
      </w:r>
    </w:p>
    <w:p w:rsidR="00000000" w:rsidDel="00000000" w:rsidP="00000000" w:rsidRDefault="00000000" w:rsidRPr="00000000" w14:paraId="0000059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Художественно-эстетическое направление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важнейших звеньев в воспитательной работе является художественно-эстетическое воспитание учащихся. Основной задачей является формирование художественного и эстетического вкуса учащихся.  Этому способствовали такие мероприятия, как:</w:t>
      </w:r>
    </w:p>
    <w:p w:rsidR="00000000" w:rsidDel="00000000" w:rsidP="00000000" w:rsidRDefault="00000000" w:rsidRPr="00000000" w14:paraId="00000593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День учителя</w:t>
      </w:r>
    </w:p>
    <w:p w:rsidR="00000000" w:rsidDel="00000000" w:rsidP="00000000" w:rsidRDefault="00000000" w:rsidRPr="00000000" w14:paraId="00000594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Осенний бал «Снова осень на пороге»</w:t>
      </w:r>
    </w:p>
    <w:p w:rsidR="00000000" w:rsidDel="00000000" w:rsidP="00000000" w:rsidRDefault="00000000" w:rsidRPr="00000000" w14:paraId="00000595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Конкурс рисунков «Безопасный транспорт будущего», «Портрет моего любимого учителя», «Лучший новогодний плакат»</w:t>
      </w:r>
    </w:p>
    <w:p w:rsidR="00000000" w:rsidDel="00000000" w:rsidP="00000000" w:rsidRDefault="00000000" w:rsidRPr="00000000" w14:paraId="00000596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Конкурс снежных скульптур</w:t>
      </w:r>
    </w:p>
    <w:p w:rsidR="00000000" w:rsidDel="00000000" w:rsidP="00000000" w:rsidRDefault="00000000" w:rsidRPr="00000000" w14:paraId="00000597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Новогодний балл-маскарад</w:t>
      </w:r>
    </w:p>
    <w:p w:rsidR="00000000" w:rsidDel="00000000" w:rsidP="00000000" w:rsidRDefault="00000000" w:rsidRPr="00000000" w14:paraId="00000598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«Веселая почта» ко Дню влюбленных</w:t>
      </w:r>
    </w:p>
    <w:p w:rsidR="00000000" w:rsidDel="00000000" w:rsidP="00000000" w:rsidRDefault="00000000" w:rsidRPr="00000000" w14:paraId="0000059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Конкурс «»А ну-ка, девочки»</w:t>
      </w:r>
    </w:p>
    <w:p w:rsidR="00000000" w:rsidDel="00000000" w:rsidP="00000000" w:rsidRDefault="00000000" w:rsidRPr="00000000" w14:paraId="0000059A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Последний звонок</w:t>
      </w:r>
    </w:p>
    <w:p w:rsidR="00000000" w:rsidDel="00000000" w:rsidP="00000000" w:rsidRDefault="00000000" w:rsidRPr="00000000" w14:paraId="0000059B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мероприятия в мероприятие чувствуется, что школьники стали уже более раскрепощенными, они с интересом берутся за объявленные номинации. </w:t>
      </w:r>
    </w:p>
    <w:p w:rsidR="00000000" w:rsidDel="00000000" w:rsidP="00000000" w:rsidRDefault="00000000" w:rsidRPr="00000000" w14:paraId="0000059C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Очень душевно прошел Последний звонок. При всей стандартности проведения традиционная линейка отличалась торжественностью, эстетичностью и необычными «изюминками».</w:t>
      </w:r>
    </w:p>
    <w:p w:rsidR="00000000" w:rsidDel="00000000" w:rsidP="00000000" w:rsidRDefault="00000000" w:rsidRPr="00000000" w14:paraId="0000059D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Эколого-трудовое направление</w:t>
      </w:r>
    </w:p>
    <w:p w:rsidR="00000000" w:rsidDel="00000000" w:rsidP="00000000" w:rsidRDefault="00000000" w:rsidRPr="00000000" w14:paraId="0000059E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 – вот задача, стоящая перед педколлективом.</w:t>
      </w:r>
    </w:p>
    <w:p w:rsidR="00000000" w:rsidDel="00000000" w:rsidP="00000000" w:rsidRDefault="00000000" w:rsidRPr="00000000" w14:paraId="0000059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этого направления в школе прошли различные мероприятия.</w:t>
      </w:r>
    </w:p>
    <w:p w:rsidR="00000000" w:rsidDel="00000000" w:rsidP="00000000" w:rsidRDefault="00000000" w:rsidRPr="00000000" w14:paraId="000005A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и уборка закрепленных за классами территорий, благоустройство и очистка территории вокруг школы, на мемориале погибшим воинам. Во время каникул ребята отрабатывали на пришкольном участке. </w:t>
      </w:r>
    </w:p>
    <w:p w:rsidR="00000000" w:rsidDel="00000000" w:rsidP="00000000" w:rsidRDefault="00000000" w:rsidRPr="00000000" w14:paraId="000005A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Укрепление связи семьи и школы</w:t>
      </w:r>
    </w:p>
    <w:p w:rsidR="00000000" w:rsidDel="00000000" w:rsidP="00000000" w:rsidRDefault="00000000" w:rsidRPr="00000000" w14:paraId="000005A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5A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В прошедшем учебном году были организованы и проведены внеклассные мероприятия с привлечением родителей: « Праздник бабушек и мам», новогодние праздники. Так же родители  помогли в организации экскурсионных поездок, в  закупке новогодних подарков, в ремонте школьных кабинетов.</w:t>
      </w:r>
    </w:p>
    <w:p w:rsidR="00000000" w:rsidDel="00000000" w:rsidP="00000000" w:rsidRDefault="00000000" w:rsidRPr="00000000" w14:paraId="000005A4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 по вопросам педагогической коррекции складывающихся отношений между детьми и взрослыми в отдельных семьях, индивидуальные беседы об особенностях возраста и методах подхода к воспитанию ребенка, по профилактике суицида, сохранению и укреплению здоровья.</w:t>
      </w:r>
    </w:p>
    <w:p w:rsidR="00000000" w:rsidDel="00000000" w:rsidP="00000000" w:rsidRDefault="00000000" w:rsidRPr="00000000" w14:paraId="000005A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 уровень посещаемости общешкольных родительских собраний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000000" w:rsidDel="00000000" w:rsidP="00000000" w:rsidRDefault="00000000" w:rsidRPr="00000000" w14:paraId="000005A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В 2017-2018 учебном году особое внимание уделить работе родительского комитета,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 и подростков. </w:t>
      </w:r>
    </w:p>
    <w:p w:rsidR="00000000" w:rsidDel="00000000" w:rsidP="00000000" w:rsidRDefault="00000000" w:rsidRPr="00000000" w14:paraId="000005A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Работа классных руководителей</w:t>
      </w:r>
    </w:p>
    <w:p w:rsidR="00000000" w:rsidDel="00000000" w:rsidP="00000000" w:rsidRDefault="00000000" w:rsidRPr="00000000" w14:paraId="000005A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Классные руководители – самая значимая категория организаторов воспитательного процесса в ОУ.</w:t>
      </w:r>
    </w:p>
    <w:p w:rsidR="00000000" w:rsidDel="00000000" w:rsidP="00000000" w:rsidRDefault="00000000" w:rsidRPr="00000000" w14:paraId="000005A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6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3"/>
        <w:gridCol w:w="1326"/>
        <w:gridCol w:w="1785"/>
        <w:gridCol w:w="1623"/>
        <w:gridCol w:w="1796"/>
        <w:tblGridChange w:id="0">
          <w:tblGrid>
            <w:gridCol w:w="2083"/>
            <w:gridCol w:w="1326"/>
            <w:gridCol w:w="1785"/>
            <w:gridCol w:w="1623"/>
            <w:gridCol w:w="1796"/>
          </w:tblGrid>
        </w:tblGridChange>
      </w:tblGrid>
      <w:tr>
        <w:trPr>
          <w:trHeight w:val="540" w:hRule="atLeast"/>
        </w:trPr>
        <w:tc>
          <w:tcPr>
            <w:vMerge w:val="restart"/>
          </w:tcPr>
          <w:p w:rsidR="00000000" w:rsidDel="00000000" w:rsidP="00000000" w:rsidRDefault="00000000" w:rsidRPr="00000000" w14:paraId="000005AB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классных руководителей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Стаж работы в качестве классного руководителя</w:t>
            </w:r>
          </w:p>
        </w:tc>
      </w:tr>
      <w:tr>
        <w:trPr>
          <w:trHeight w:val="380" w:hRule="atLeast"/>
        </w:trPr>
        <w:tc>
          <w:tcPr>
            <w:vMerge w:val="continue"/>
          </w:tcPr>
          <w:p w:rsidR="00000000" w:rsidDel="00000000" w:rsidP="00000000" w:rsidRDefault="00000000" w:rsidRPr="00000000" w14:paraId="000005B0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6-10 лет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11-20 лет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Более 20 лет</w:t>
            </w:r>
          </w:p>
        </w:tc>
      </w:tr>
      <w:tr>
        <w:trPr>
          <w:trHeight w:val="480" w:hRule="atLeast"/>
        </w:trPr>
        <w:tc>
          <w:tcPr>
            <w:vMerge w:val="restart"/>
          </w:tcPr>
          <w:p w:rsidR="00000000" w:rsidDel="00000000" w:rsidP="00000000" w:rsidRDefault="00000000" w:rsidRPr="00000000" w14:paraId="000005B5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640" w:hRule="atLeast"/>
        </w:trPr>
        <w:tc>
          <w:tcPr>
            <w:vMerge w:val="continue"/>
          </w:tcPr>
          <w:p w:rsidR="00000000" w:rsidDel="00000000" w:rsidP="00000000" w:rsidRDefault="00000000" w:rsidRPr="00000000" w14:paraId="000005BA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spacing w:after="0" w:line="240" w:lineRule="auto"/>
              <w:ind w:left="-28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планах воспитательной работы классных руководителей отражена деятельность в следующих разделах:</w:t>
      </w:r>
    </w:p>
    <w:p w:rsidR="00000000" w:rsidDel="00000000" w:rsidP="00000000" w:rsidRDefault="00000000" w:rsidRPr="00000000" w14:paraId="000005C1">
      <w:pPr>
        <w:numPr>
          <w:ilvl w:val="0"/>
          <w:numId w:val="16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классным коллективом;</w:t>
      </w:r>
    </w:p>
    <w:p w:rsidR="00000000" w:rsidDel="00000000" w:rsidP="00000000" w:rsidRDefault="00000000" w:rsidRPr="00000000" w14:paraId="000005C2">
      <w:pPr>
        <w:numPr>
          <w:ilvl w:val="0"/>
          <w:numId w:val="16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Индивидуальная работа с обучающимися;</w:t>
      </w:r>
    </w:p>
    <w:p w:rsidR="00000000" w:rsidDel="00000000" w:rsidP="00000000" w:rsidRDefault="00000000" w:rsidRPr="00000000" w14:paraId="000005C3">
      <w:pPr>
        <w:numPr>
          <w:ilvl w:val="0"/>
          <w:numId w:val="16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родителями</w:t>
      </w:r>
    </w:p>
    <w:p w:rsidR="00000000" w:rsidDel="00000000" w:rsidP="00000000" w:rsidRDefault="00000000" w:rsidRPr="00000000" w14:paraId="000005C4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Классные руководители ставили перед собой и решали следующие воспитательные задачи:</w:t>
      </w:r>
    </w:p>
    <w:p w:rsidR="00000000" w:rsidDel="00000000" w:rsidP="00000000" w:rsidRDefault="00000000" w:rsidRPr="00000000" w14:paraId="000005C5">
      <w:pPr>
        <w:numPr>
          <w:ilvl w:val="0"/>
          <w:numId w:val="17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Работать над сплочением детского коллектива;</w:t>
      </w:r>
    </w:p>
    <w:p w:rsidR="00000000" w:rsidDel="00000000" w:rsidP="00000000" w:rsidRDefault="00000000" w:rsidRPr="00000000" w14:paraId="000005C6">
      <w:pPr>
        <w:numPr>
          <w:ilvl w:val="0"/>
          <w:numId w:val="17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Воспитывать уважение к себе и окружающим;</w:t>
      </w:r>
    </w:p>
    <w:p w:rsidR="00000000" w:rsidDel="00000000" w:rsidP="00000000" w:rsidRDefault="00000000" w:rsidRPr="00000000" w14:paraId="000005C7">
      <w:pPr>
        <w:numPr>
          <w:ilvl w:val="0"/>
          <w:numId w:val="17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Создавать условия для саморазвития и самореализации личности, его успешной социализации в обществе;</w:t>
      </w:r>
    </w:p>
    <w:p w:rsidR="00000000" w:rsidDel="00000000" w:rsidP="00000000" w:rsidRDefault="00000000" w:rsidRPr="00000000" w14:paraId="000005C8">
      <w:pPr>
        <w:numPr>
          <w:ilvl w:val="0"/>
          <w:numId w:val="17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Формировать здоровый образ жизни;</w:t>
      </w:r>
    </w:p>
    <w:p w:rsidR="00000000" w:rsidDel="00000000" w:rsidP="00000000" w:rsidRDefault="00000000" w:rsidRPr="00000000" w14:paraId="000005C9">
      <w:pPr>
        <w:numPr>
          <w:ilvl w:val="0"/>
          <w:numId w:val="17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ученическое самоуправление;</w:t>
      </w:r>
    </w:p>
    <w:p w:rsidR="00000000" w:rsidDel="00000000" w:rsidP="00000000" w:rsidRDefault="00000000" w:rsidRPr="00000000" w14:paraId="000005CA">
      <w:pPr>
        <w:numPr>
          <w:ilvl w:val="0"/>
          <w:numId w:val="17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систему семейного воспитания, повышать ответственность родителей за воспитание и обучение детей.</w:t>
      </w:r>
    </w:p>
    <w:p w:rsidR="00000000" w:rsidDel="00000000" w:rsidP="00000000" w:rsidRDefault="00000000" w:rsidRPr="00000000" w14:paraId="000005CB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учетом возрастных особенностей учащихся продумано и грамотно  составлена работа во многих классных коллективах. Используются разнообразные формы работы, дана информация о детях, грамотно прописана воспитательная работа по всем направлениям. </w:t>
      </w:r>
    </w:p>
    <w:p w:rsidR="00000000" w:rsidDel="00000000" w:rsidP="00000000" w:rsidRDefault="00000000" w:rsidRPr="00000000" w14:paraId="000005CC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сегодняшний день выявлены такие основные проблемы воспитательного процесса, на которые нужно обратить внимание:</w:t>
      </w:r>
    </w:p>
    <w:p w:rsidR="00000000" w:rsidDel="00000000" w:rsidP="00000000" w:rsidRDefault="00000000" w:rsidRPr="00000000" w14:paraId="000005CE">
      <w:pPr>
        <w:numPr>
          <w:ilvl w:val="0"/>
          <w:numId w:val="19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Слабая самоуправленческая деятельность в организации общешкольных мероприятий (готовятся классные руководители)</w:t>
      </w:r>
    </w:p>
    <w:p w:rsidR="00000000" w:rsidDel="00000000" w:rsidP="00000000" w:rsidRDefault="00000000" w:rsidRPr="00000000" w14:paraId="000005CF">
      <w:pPr>
        <w:numPr>
          <w:ilvl w:val="0"/>
          <w:numId w:val="19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Имеются случаи безнравственного поведения ребят и грубого отношения друг к другу;</w:t>
      </w:r>
    </w:p>
    <w:p w:rsidR="00000000" w:rsidDel="00000000" w:rsidP="00000000" w:rsidRDefault="00000000" w:rsidRPr="00000000" w14:paraId="000005D0">
      <w:pPr>
        <w:numPr>
          <w:ilvl w:val="0"/>
          <w:numId w:val="19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Слабая заинтересованность родителей в воспитании и обучении детей и слабое вовлечение их в учебно-воспитательный процесс.</w:t>
      </w:r>
    </w:p>
    <w:p w:rsidR="00000000" w:rsidDel="00000000" w:rsidP="00000000" w:rsidRDefault="00000000" w:rsidRPr="00000000" w14:paraId="000005D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 основе тех проблем, которые выделились в процессе работы, можно сформулировать задачи на будущий учебный год:</w:t>
      </w:r>
    </w:p>
    <w:p w:rsidR="00000000" w:rsidDel="00000000" w:rsidP="00000000" w:rsidRDefault="00000000" w:rsidRPr="00000000" w14:paraId="000005D2">
      <w:pPr>
        <w:numPr>
          <w:ilvl w:val="0"/>
          <w:numId w:val="18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Усиление роли семьи в воспитании детей и привлечение родителей к организации учебно-воспитательного процесса;</w:t>
      </w:r>
    </w:p>
    <w:p w:rsidR="00000000" w:rsidDel="00000000" w:rsidP="00000000" w:rsidRDefault="00000000" w:rsidRPr="00000000" w14:paraId="000005D3">
      <w:pPr>
        <w:numPr>
          <w:ilvl w:val="0"/>
          <w:numId w:val="18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творческую активность учащихся;</w:t>
      </w:r>
    </w:p>
    <w:p w:rsidR="00000000" w:rsidDel="00000000" w:rsidP="00000000" w:rsidRDefault="00000000" w:rsidRPr="00000000" w14:paraId="000005D4">
      <w:pPr>
        <w:numPr>
          <w:ilvl w:val="0"/>
          <w:numId w:val="18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работу школьного самоуправления</w:t>
      </w:r>
    </w:p>
    <w:p w:rsidR="00000000" w:rsidDel="00000000" w:rsidP="00000000" w:rsidRDefault="00000000" w:rsidRPr="00000000" w14:paraId="000005D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Проблема качества воспитания  учащихся.</w:t>
      </w:r>
    </w:p>
    <w:p w:rsidR="00000000" w:rsidDel="00000000" w:rsidP="00000000" w:rsidRDefault="00000000" w:rsidRPr="00000000" w14:paraId="000005D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Данная проблема так же является одной из самых главных школьных проблем, ведь  воспитанный человек – это требование времени. Эта проблема  вытекает из противоречия между современными требованиями к результатам воспитания, отраженные в настоящем анализе деятельности школы.</w:t>
      </w:r>
    </w:p>
    <w:p w:rsidR="00000000" w:rsidDel="00000000" w:rsidP="00000000" w:rsidRDefault="00000000" w:rsidRPr="00000000" w14:paraId="000005D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решить  данную проблему следует прежде всего поднять уровень воспитательной работы на  современный уровень. Вовлекать, и причём очень активно, учащихся в воспитательную работу школы. Для реализации стандартов воспитания должен осуществляться  системный контроль и мониторинг  достижений обучающихся, отражённый в портфолио учащегося.</w:t>
      </w:r>
    </w:p>
    <w:p w:rsidR="00000000" w:rsidDel="00000000" w:rsidP="00000000" w:rsidRDefault="00000000" w:rsidRPr="00000000" w14:paraId="000005D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данной проблемы предполагает:</w:t>
      </w:r>
    </w:p>
    <w:p w:rsidR="00000000" w:rsidDel="00000000" w:rsidP="00000000" w:rsidRDefault="00000000" w:rsidRPr="00000000" w14:paraId="000005DA">
      <w:pPr>
        <w:numPr>
          <w:ilvl w:val="0"/>
          <w:numId w:val="4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учет личностных особенностей обучающихся, построение воспитательного  процесса на принципах индивидуализации и дифференциации.</w:t>
      </w:r>
    </w:p>
    <w:p w:rsidR="00000000" w:rsidDel="00000000" w:rsidP="00000000" w:rsidRDefault="00000000" w:rsidRPr="00000000" w14:paraId="000005DB">
      <w:pPr>
        <w:numPr>
          <w:ilvl w:val="0"/>
          <w:numId w:val="4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вовлечение учащихся в процесс воспитания.</w:t>
      </w:r>
    </w:p>
    <w:p w:rsidR="00000000" w:rsidDel="00000000" w:rsidP="00000000" w:rsidRDefault="00000000" w:rsidRPr="00000000" w14:paraId="000005DC">
      <w:pPr>
        <w:numPr>
          <w:ilvl w:val="0"/>
          <w:numId w:val="4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оптимальная расстановка кадров.</w:t>
      </w:r>
    </w:p>
    <w:p w:rsidR="00000000" w:rsidDel="00000000" w:rsidP="00000000" w:rsidRDefault="00000000" w:rsidRPr="00000000" w14:paraId="000005DD">
      <w:pPr>
        <w:numPr>
          <w:ilvl w:val="0"/>
          <w:numId w:val="4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 учащихся  мотивации к самовоспитанию.</w:t>
      </w:r>
    </w:p>
    <w:p w:rsidR="00000000" w:rsidDel="00000000" w:rsidP="00000000" w:rsidRDefault="00000000" w:rsidRPr="00000000" w14:paraId="000005DE">
      <w:pPr>
        <w:numPr>
          <w:ilvl w:val="0"/>
          <w:numId w:val="4"/>
        </w:numPr>
        <w:spacing w:after="0" w:before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внеурочной деятельности в свете решения Стандартов второго поколения.</w:t>
      </w:r>
    </w:p>
    <w:p w:rsidR="00000000" w:rsidDel="00000000" w:rsidP="00000000" w:rsidRDefault="00000000" w:rsidRPr="00000000" w14:paraId="000005D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0" w:top="14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04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75" w:hanging="375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9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6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3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✓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